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A2C" w:rsidRPr="00F74F3A" w:rsidRDefault="002C0A2C" w:rsidP="007E6307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  <w:r w:rsidRPr="00F74F3A">
        <w:rPr>
          <w:rFonts w:ascii="Times New Roman" w:hAnsi="Times New Roman"/>
          <w:bCs/>
          <w:color w:val="000000"/>
          <w:kern w:val="16"/>
          <w:sz w:val="24"/>
          <w:szCs w:val="24"/>
        </w:rPr>
        <w:t xml:space="preserve">Муниципальное </w:t>
      </w:r>
      <w:r w:rsidR="008A7EB8">
        <w:rPr>
          <w:rFonts w:ascii="Times New Roman" w:hAnsi="Times New Roman"/>
          <w:bCs/>
          <w:color w:val="000000"/>
          <w:kern w:val="16"/>
          <w:sz w:val="24"/>
          <w:szCs w:val="24"/>
        </w:rPr>
        <w:t>казенное</w:t>
      </w:r>
      <w:r w:rsidRPr="00F74F3A">
        <w:rPr>
          <w:rFonts w:ascii="Times New Roman" w:hAnsi="Times New Roman"/>
          <w:bCs/>
          <w:color w:val="000000"/>
          <w:kern w:val="16"/>
          <w:sz w:val="24"/>
          <w:szCs w:val="24"/>
        </w:rPr>
        <w:t xml:space="preserve"> общеобразовательное учреждение</w:t>
      </w:r>
    </w:p>
    <w:p w:rsidR="002C0A2C" w:rsidRPr="00F74F3A" w:rsidRDefault="002C0A2C" w:rsidP="007E6307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  <w:r w:rsidRPr="00F74F3A">
        <w:rPr>
          <w:rFonts w:ascii="Times New Roman" w:hAnsi="Times New Roman"/>
          <w:bCs/>
          <w:color w:val="000000"/>
          <w:kern w:val="16"/>
          <w:sz w:val="24"/>
          <w:szCs w:val="24"/>
        </w:rPr>
        <w:t>«</w:t>
      </w:r>
      <w:proofErr w:type="spellStart"/>
      <w:r w:rsidR="008A7EB8">
        <w:rPr>
          <w:rFonts w:ascii="Times New Roman" w:hAnsi="Times New Roman"/>
          <w:bCs/>
          <w:color w:val="000000"/>
          <w:kern w:val="16"/>
          <w:sz w:val="24"/>
          <w:szCs w:val="24"/>
        </w:rPr>
        <w:t>Хтунская</w:t>
      </w:r>
      <w:proofErr w:type="spellEnd"/>
      <w:r w:rsidR="008A7EB8">
        <w:rPr>
          <w:rFonts w:ascii="Times New Roman" w:hAnsi="Times New Roman"/>
          <w:bCs/>
          <w:color w:val="000000"/>
          <w:kern w:val="16"/>
          <w:sz w:val="24"/>
          <w:szCs w:val="24"/>
        </w:rPr>
        <w:t xml:space="preserve"> начальная</w:t>
      </w:r>
      <w:r w:rsidRPr="00F74F3A">
        <w:rPr>
          <w:rFonts w:ascii="Times New Roman" w:hAnsi="Times New Roman"/>
          <w:bCs/>
          <w:color w:val="000000"/>
          <w:kern w:val="16"/>
          <w:sz w:val="24"/>
          <w:szCs w:val="24"/>
        </w:rPr>
        <w:t xml:space="preserve"> общеобразовательная школа»</w:t>
      </w:r>
    </w:p>
    <w:tbl>
      <w:tblPr>
        <w:tblpPr w:leftFromText="180" w:rightFromText="180" w:bottomFromText="200" w:vertAnchor="text" w:horzAnchor="margin" w:tblpY="74"/>
        <w:tblOverlap w:val="never"/>
        <w:tblW w:w="36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1"/>
      </w:tblGrid>
      <w:tr w:rsidR="008A7EB8" w:rsidRPr="00F74F3A" w:rsidTr="008A7EB8">
        <w:trPr>
          <w:trHeight w:val="1661"/>
        </w:trPr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EB8" w:rsidRPr="00F74F3A" w:rsidRDefault="008A7EB8" w:rsidP="00A34F3E">
            <w:pPr>
              <w:suppressAutoHyphens/>
              <w:jc w:val="center"/>
              <w:rPr>
                <w:rFonts w:ascii="Times New Roman" w:hAnsi="Times New Roman"/>
                <w:b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b/>
                <w:kern w:val="16"/>
                <w:sz w:val="24"/>
                <w:szCs w:val="24"/>
                <w:lang w:eastAsia="ar-SA"/>
              </w:rPr>
              <w:t>УТВЕРЖДАЮ</w:t>
            </w:r>
          </w:p>
          <w:p w:rsidR="008A7EB8" w:rsidRDefault="008A7EB8" w:rsidP="00A34F3E">
            <w:pPr>
              <w:suppressAutoHyphens/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Директор</w:t>
            </w:r>
          </w:p>
          <w:p w:rsidR="008A7EB8" w:rsidRPr="00F74F3A" w:rsidRDefault="008A7EB8" w:rsidP="00A34F3E">
            <w:pPr>
              <w:suppressAutoHyphens/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 xml:space="preserve"> М</w:t>
            </w:r>
            <w:r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К</w:t>
            </w: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ОУ «</w:t>
            </w:r>
            <w:proofErr w:type="spellStart"/>
            <w:r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Хтунская</w:t>
            </w:r>
            <w:proofErr w:type="spellEnd"/>
            <w:r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 xml:space="preserve"> НОШ</w:t>
            </w: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»</w:t>
            </w:r>
          </w:p>
          <w:p w:rsidR="008A7EB8" w:rsidRPr="00F74F3A" w:rsidRDefault="008A7EB8" w:rsidP="00A34F3E">
            <w:pPr>
              <w:suppressAutoHyphens/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______________</w:t>
            </w:r>
            <w:proofErr w:type="spellStart"/>
            <w:r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Вагабова</w:t>
            </w:r>
            <w:proofErr w:type="spellEnd"/>
            <w:r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 xml:space="preserve"> Х.Б.</w:t>
            </w:r>
          </w:p>
          <w:p w:rsidR="008A7EB8" w:rsidRPr="00F74F3A" w:rsidRDefault="008A7EB8" w:rsidP="00A34F3E">
            <w:pPr>
              <w:suppressAutoHyphens/>
              <w:jc w:val="center"/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</w:pPr>
            <w:r w:rsidRPr="00F74F3A">
              <w:rPr>
                <w:rFonts w:ascii="Times New Roman" w:hAnsi="Times New Roman"/>
                <w:kern w:val="16"/>
                <w:sz w:val="24"/>
                <w:szCs w:val="24"/>
                <w:lang w:eastAsia="ar-SA"/>
              </w:rPr>
              <w:t>Приказ №___ от «___»___20__ г.</w:t>
            </w:r>
          </w:p>
        </w:tc>
      </w:tr>
    </w:tbl>
    <w:p w:rsidR="002C0A2C" w:rsidRPr="00F74F3A" w:rsidRDefault="002C0A2C" w:rsidP="002C0A2C">
      <w:pPr>
        <w:rPr>
          <w:rFonts w:ascii="Times New Roman" w:hAnsi="Times New Roman"/>
          <w:b/>
          <w:kern w:val="16"/>
          <w:sz w:val="24"/>
          <w:szCs w:val="24"/>
        </w:rPr>
      </w:pPr>
    </w:p>
    <w:p w:rsidR="002C0A2C" w:rsidRDefault="002C0A2C" w:rsidP="002C0A2C">
      <w:pPr>
        <w:rPr>
          <w:rFonts w:ascii="Times New Roman" w:hAnsi="Times New Roman"/>
          <w:b/>
          <w:kern w:val="16"/>
          <w:sz w:val="24"/>
          <w:szCs w:val="24"/>
        </w:rPr>
      </w:pPr>
    </w:p>
    <w:p w:rsidR="008A7EB8" w:rsidRDefault="008A7EB8" w:rsidP="002C0A2C">
      <w:pPr>
        <w:rPr>
          <w:rFonts w:ascii="Times New Roman" w:hAnsi="Times New Roman"/>
          <w:b/>
          <w:kern w:val="16"/>
          <w:sz w:val="24"/>
          <w:szCs w:val="24"/>
        </w:rPr>
      </w:pPr>
    </w:p>
    <w:p w:rsidR="008A7EB8" w:rsidRDefault="008A7EB8" w:rsidP="002C0A2C">
      <w:pPr>
        <w:rPr>
          <w:rFonts w:ascii="Times New Roman" w:hAnsi="Times New Roman"/>
          <w:b/>
          <w:kern w:val="16"/>
          <w:sz w:val="24"/>
          <w:szCs w:val="24"/>
        </w:rPr>
      </w:pPr>
    </w:p>
    <w:p w:rsidR="008A7EB8" w:rsidRDefault="008A7EB8" w:rsidP="002C0A2C">
      <w:pPr>
        <w:rPr>
          <w:rFonts w:ascii="Times New Roman" w:hAnsi="Times New Roman"/>
          <w:b/>
          <w:kern w:val="16"/>
          <w:sz w:val="24"/>
          <w:szCs w:val="24"/>
        </w:rPr>
      </w:pPr>
    </w:p>
    <w:p w:rsidR="008A7EB8" w:rsidRPr="00F74F3A" w:rsidRDefault="008A7EB8" w:rsidP="002C0A2C">
      <w:pPr>
        <w:rPr>
          <w:rFonts w:ascii="Times New Roman" w:hAnsi="Times New Roman"/>
          <w:b/>
          <w:kern w:val="16"/>
          <w:sz w:val="24"/>
          <w:szCs w:val="24"/>
        </w:rPr>
      </w:pPr>
    </w:p>
    <w:p w:rsidR="002C0A2C" w:rsidRPr="00F74F3A" w:rsidRDefault="002C0A2C" w:rsidP="002C0A2C">
      <w:pPr>
        <w:keepNext/>
        <w:snapToGrid w:val="0"/>
        <w:jc w:val="center"/>
        <w:outlineLvl w:val="2"/>
        <w:rPr>
          <w:rFonts w:ascii="Times New Roman" w:hAnsi="Times New Roman"/>
          <w:b/>
          <w:kern w:val="16"/>
          <w:sz w:val="24"/>
          <w:szCs w:val="24"/>
        </w:rPr>
      </w:pPr>
      <w:r w:rsidRPr="00F74F3A">
        <w:rPr>
          <w:rFonts w:ascii="Times New Roman" w:hAnsi="Times New Roman"/>
          <w:b/>
          <w:kern w:val="16"/>
          <w:sz w:val="24"/>
          <w:szCs w:val="24"/>
        </w:rPr>
        <w:t>РАБОЧАЯ  ПРОГРАММА</w:t>
      </w:r>
    </w:p>
    <w:p w:rsidR="002C0A2C" w:rsidRPr="00F74F3A" w:rsidRDefault="008A7EB8" w:rsidP="008A7EB8">
      <w:pPr>
        <w:rPr>
          <w:rFonts w:ascii="Times New Roman" w:hAnsi="Times New Roman"/>
          <w:b/>
          <w:kern w:val="16"/>
          <w:sz w:val="24"/>
          <w:szCs w:val="24"/>
          <w:u w:val="single"/>
        </w:rPr>
      </w:pPr>
      <w:r>
        <w:rPr>
          <w:rFonts w:ascii="Times New Roman" w:hAnsi="Times New Roman"/>
          <w:kern w:val="16"/>
          <w:sz w:val="24"/>
          <w:szCs w:val="24"/>
        </w:rPr>
        <w:t xml:space="preserve">                                                                   </w:t>
      </w:r>
      <w:r w:rsidR="002C0A2C" w:rsidRPr="00F74F3A">
        <w:rPr>
          <w:rFonts w:ascii="Times New Roman" w:hAnsi="Times New Roman"/>
          <w:bCs/>
          <w:color w:val="000000"/>
          <w:kern w:val="16"/>
          <w:sz w:val="24"/>
          <w:szCs w:val="24"/>
          <w:u w:val="single"/>
        </w:rPr>
        <w:t xml:space="preserve">по  </w:t>
      </w:r>
      <w:r w:rsidR="002C0A2C" w:rsidRPr="00984E0D">
        <w:rPr>
          <w:rFonts w:ascii="Times New Roman" w:hAnsi="Times New Roman"/>
          <w:bCs/>
          <w:color w:val="000000"/>
          <w:kern w:val="16"/>
          <w:sz w:val="24"/>
          <w:szCs w:val="24"/>
          <w:u w:val="single"/>
        </w:rPr>
        <w:t>английскому языку</w:t>
      </w:r>
    </w:p>
    <w:p w:rsidR="002C0A2C" w:rsidRPr="00F84DDC" w:rsidRDefault="00F84DDC" w:rsidP="00F84DDC">
      <w:pPr>
        <w:shd w:val="clear" w:color="auto" w:fill="FFFFFF"/>
        <w:jc w:val="center"/>
        <w:rPr>
          <w:rFonts w:ascii="Times New Roman" w:hAnsi="Times New Roman"/>
          <w:kern w:val="16"/>
          <w:sz w:val="24"/>
          <w:szCs w:val="24"/>
          <w:vertAlign w:val="superscript"/>
        </w:rPr>
      </w:pPr>
      <w:r>
        <w:rPr>
          <w:rFonts w:ascii="Times New Roman" w:hAnsi="Times New Roman"/>
          <w:kern w:val="16"/>
          <w:sz w:val="24"/>
          <w:szCs w:val="24"/>
          <w:vertAlign w:val="superscript"/>
        </w:rPr>
        <w:t>(указать учебный предмет, курс)</w:t>
      </w:r>
    </w:p>
    <w:p w:rsidR="002C0A2C" w:rsidRPr="00F74F3A" w:rsidRDefault="002C0A2C" w:rsidP="00F84DDC">
      <w:pPr>
        <w:jc w:val="center"/>
        <w:rPr>
          <w:rFonts w:ascii="Times New Roman" w:hAnsi="Times New Roman"/>
          <w:kern w:val="16"/>
          <w:sz w:val="24"/>
          <w:szCs w:val="24"/>
        </w:rPr>
      </w:pPr>
      <w:r w:rsidRPr="00F74F3A">
        <w:rPr>
          <w:rFonts w:ascii="Times New Roman" w:hAnsi="Times New Roman"/>
          <w:kern w:val="16"/>
          <w:sz w:val="24"/>
          <w:szCs w:val="24"/>
        </w:rPr>
        <w:t>класс _</w:t>
      </w:r>
      <w:r>
        <w:rPr>
          <w:rFonts w:ascii="Times New Roman" w:hAnsi="Times New Roman"/>
          <w:kern w:val="16"/>
          <w:sz w:val="24"/>
          <w:szCs w:val="24"/>
          <w:u w:val="single"/>
        </w:rPr>
        <w:t>4</w:t>
      </w:r>
      <w:r w:rsidR="00F84DDC">
        <w:rPr>
          <w:rFonts w:ascii="Times New Roman" w:hAnsi="Times New Roman"/>
          <w:kern w:val="16"/>
          <w:sz w:val="24"/>
          <w:szCs w:val="24"/>
        </w:rPr>
        <w:t>_____</w:t>
      </w:r>
    </w:p>
    <w:p w:rsidR="002C0A2C" w:rsidRPr="00F74F3A" w:rsidRDefault="002C0A2C" w:rsidP="00F84DDC">
      <w:pPr>
        <w:jc w:val="center"/>
        <w:rPr>
          <w:rFonts w:ascii="Times New Roman" w:hAnsi="Times New Roman"/>
          <w:kern w:val="16"/>
          <w:sz w:val="24"/>
          <w:szCs w:val="24"/>
        </w:rPr>
      </w:pPr>
      <w:r w:rsidRPr="00F74F3A">
        <w:rPr>
          <w:rFonts w:ascii="Times New Roman" w:hAnsi="Times New Roman"/>
          <w:kern w:val="16"/>
          <w:sz w:val="24"/>
          <w:szCs w:val="24"/>
        </w:rPr>
        <w:t xml:space="preserve">Количество часов        </w:t>
      </w:r>
      <w:r w:rsidRPr="00F74F3A">
        <w:rPr>
          <w:rFonts w:ascii="Times New Roman" w:hAnsi="Times New Roman"/>
          <w:kern w:val="16"/>
          <w:sz w:val="24"/>
          <w:szCs w:val="24"/>
          <w:u w:val="single"/>
        </w:rPr>
        <w:t>___</w:t>
      </w:r>
      <w:r w:rsidR="00A34F3E">
        <w:rPr>
          <w:rFonts w:ascii="Times New Roman" w:hAnsi="Times New Roman"/>
          <w:kern w:val="16"/>
          <w:sz w:val="24"/>
          <w:szCs w:val="24"/>
          <w:u w:val="single"/>
        </w:rPr>
        <w:t>70</w:t>
      </w:r>
      <w:r w:rsidRPr="00F74F3A">
        <w:rPr>
          <w:rFonts w:ascii="Times New Roman" w:hAnsi="Times New Roman"/>
          <w:kern w:val="16"/>
          <w:sz w:val="24"/>
          <w:szCs w:val="24"/>
          <w:u w:val="single"/>
        </w:rPr>
        <w:t>____</w:t>
      </w:r>
    </w:p>
    <w:p w:rsidR="002C0A2C" w:rsidRPr="00984E0D" w:rsidRDefault="002C0A2C" w:rsidP="002C0A2C">
      <w:pPr>
        <w:shd w:val="clear" w:color="auto" w:fill="FFFFFF"/>
        <w:jc w:val="center"/>
        <w:rPr>
          <w:rFonts w:ascii="Times New Roman" w:hAnsi="Times New Roman"/>
          <w:color w:val="000000"/>
          <w:kern w:val="16"/>
          <w:sz w:val="24"/>
          <w:szCs w:val="24"/>
          <w:u w:val="single"/>
        </w:rPr>
      </w:pPr>
      <w:r w:rsidRPr="00F74F3A">
        <w:rPr>
          <w:rFonts w:ascii="Times New Roman" w:hAnsi="Times New Roman"/>
          <w:color w:val="000000"/>
          <w:kern w:val="16"/>
          <w:sz w:val="24"/>
          <w:szCs w:val="24"/>
        </w:rPr>
        <w:t xml:space="preserve">Учитель    </w:t>
      </w:r>
      <w:proofErr w:type="spellStart"/>
      <w:r w:rsidR="00F84DDC">
        <w:rPr>
          <w:rFonts w:ascii="Times New Roman" w:hAnsi="Times New Roman"/>
          <w:color w:val="000000"/>
          <w:kern w:val="16"/>
          <w:sz w:val="24"/>
          <w:szCs w:val="24"/>
          <w:u w:val="single"/>
        </w:rPr>
        <w:t>Вагабова</w:t>
      </w:r>
      <w:proofErr w:type="spellEnd"/>
      <w:r w:rsidR="00F84DDC">
        <w:rPr>
          <w:rFonts w:ascii="Times New Roman" w:hAnsi="Times New Roman"/>
          <w:color w:val="000000"/>
          <w:kern w:val="16"/>
          <w:sz w:val="24"/>
          <w:szCs w:val="24"/>
          <w:u w:val="single"/>
        </w:rPr>
        <w:t xml:space="preserve"> Х.Б.</w:t>
      </w:r>
    </w:p>
    <w:p w:rsidR="002C0A2C" w:rsidRPr="00F74F3A" w:rsidRDefault="002C0A2C" w:rsidP="002C0A2C">
      <w:pPr>
        <w:shd w:val="clear" w:color="auto" w:fill="FFFFFF"/>
        <w:jc w:val="center"/>
        <w:rPr>
          <w:rFonts w:ascii="Times New Roman" w:hAnsi="Times New Roman"/>
          <w:color w:val="000000"/>
          <w:kern w:val="16"/>
          <w:sz w:val="24"/>
          <w:szCs w:val="24"/>
          <w:u w:val="single"/>
        </w:rPr>
      </w:pPr>
    </w:p>
    <w:p w:rsidR="002C0A2C" w:rsidRPr="00F74F3A" w:rsidRDefault="002C0A2C" w:rsidP="002C0A2C">
      <w:pPr>
        <w:shd w:val="clear" w:color="auto" w:fill="FFFFFF"/>
        <w:jc w:val="center"/>
        <w:rPr>
          <w:rFonts w:ascii="Times New Roman" w:hAnsi="Times New Roman"/>
          <w:kern w:val="16"/>
          <w:sz w:val="24"/>
          <w:szCs w:val="24"/>
        </w:rPr>
      </w:pPr>
      <w:proofErr w:type="spellStart"/>
      <w:r w:rsidRPr="00F74F3A">
        <w:rPr>
          <w:rFonts w:ascii="Times New Roman" w:hAnsi="Times New Roman"/>
          <w:color w:val="000000"/>
          <w:kern w:val="16"/>
          <w:sz w:val="24"/>
          <w:szCs w:val="24"/>
        </w:rPr>
        <w:t>категория__</w:t>
      </w:r>
      <w:r w:rsidR="00F84DDC">
        <w:rPr>
          <w:rFonts w:ascii="Times New Roman" w:hAnsi="Times New Roman"/>
          <w:color w:val="000000"/>
          <w:kern w:val="16"/>
          <w:sz w:val="24"/>
          <w:szCs w:val="24"/>
          <w:u w:val="single"/>
        </w:rPr>
        <w:t>высшая</w:t>
      </w:r>
      <w:proofErr w:type="spellEnd"/>
      <w:r w:rsidRPr="00F74F3A">
        <w:rPr>
          <w:rFonts w:ascii="Times New Roman" w:hAnsi="Times New Roman"/>
          <w:color w:val="000000"/>
          <w:kern w:val="16"/>
          <w:sz w:val="24"/>
          <w:szCs w:val="24"/>
        </w:rPr>
        <w:t>____</w:t>
      </w:r>
    </w:p>
    <w:p w:rsidR="002C0A2C" w:rsidRDefault="002C0A2C" w:rsidP="002C0A2C">
      <w:pPr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2C0A2C" w:rsidRDefault="002C0A2C" w:rsidP="002C0A2C">
      <w:pPr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2C0A2C" w:rsidRDefault="002C0A2C" w:rsidP="002C0A2C">
      <w:pPr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2C0A2C" w:rsidRDefault="002C0A2C" w:rsidP="002C0A2C">
      <w:pPr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2C0A2C" w:rsidRPr="00F74F3A" w:rsidRDefault="002C0A2C" w:rsidP="002C0A2C">
      <w:pPr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2C0A2C" w:rsidRDefault="002C0A2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2C0A2C" w:rsidRDefault="002C0A2C" w:rsidP="008B0F6D">
      <w:pPr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2C0A2C" w:rsidRDefault="002C0A2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F84DDC" w:rsidRPr="006C11D7" w:rsidRDefault="00F84DDC" w:rsidP="002C0A2C">
      <w:pPr>
        <w:jc w:val="center"/>
        <w:rPr>
          <w:rFonts w:ascii="Times New Roman" w:hAnsi="Times New Roman"/>
          <w:bCs/>
          <w:color w:val="000000"/>
          <w:kern w:val="16"/>
          <w:sz w:val="24"/>
          <w:szCs w:val="24"/>
        </w:rPr>
      </w:pPr>
    </w:p>
    <w:p w:rsidR="002C0A2C" w:rsidRPr="00984E0D" w:rsidRDefault="002C0A2C" w:rsidP="006D00F8">
      <w:pPr>
        <w:jc w:val="center"/>
        <w:rPr>
          <w:rFonts w:ascii="Times New Roman" w:hAnsi="Times New Roman"/>
          <w:b/>
          <w:sz w:val="24"/>
          <w:szCs w:val="24"/>
        </w:rPr>
      </w:pPr>
      <w:r w:rsidRPr="00984E0D">
        <w:rPr>
          <w:rFonts w:ascii="Times New Roman" w:hAnsi="Times New Roman"/>
          <w:b/>
          <w:sz w:val="24"/>
          <w:szCs w:val="24"/>
        </w:rPr>
        <w:t>ПОЯСНИТЕЛЬНАЯ ЗАПИСКА</w:t>
      </w:r>
    </w:p>
    <w:p w:rsidR="002C0A2C" w:rsidRPr="00984E0D" w:rsidRDefault="002C0A2C" w:rsidP="000A0819">
      <w:pPr>
        <w:shd w:val="clear" w:color="auto" w:fill="FFFFFF"/>
        <w:ind w:left="851" w:hanging="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984E0D">
        <w:rPr>
          <w:rFonts w:ascii="Times New Roman" w:hAnsi="Times New Roman"/>
          <w:color w:val="000000"/>
          <w:sz w:val="24"/>
          <w:szCs w:val="24"/>
          <w:lang w:eastAsia="ru-RU"/>
        </w:rPr>
        <w:t>Рабочая программа по</w:t>
      </w:r>
      <w:r w:rsidRPr="00984E0D">
        <w:rPr>
          <w:rFonts w:ascii="Times New Roman" w:hAnsi="Times New Roman"/>
          <w:color w:val="000000"/>
          <w:sz w:val="24"/>
          <w:szCs w:val="24"/>
        </w:rPr>
        <w:t xml:space="preserve"> английскому языку</w:t>
      </w:r>
      <w:r w:rsidRPr="00984E0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для </w:t>
      </w:r>
      <w:r>
        <w:rPr>
          <w:rFonts w:ascii="Times New Roman" w:hAnsi="Times New Roman"/>
          <w:color w:val="000000"/>
          <w:sz w:val="24"/>
          <w:szCs w:val="24"/>
        </w:rPr>
        <w:t>4</w:t>
      </w:r>
      <w:r w:rsidRPr="00984E0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класса составлена на основании следующих нормативных документов:</w:t>
      </w:r>
    </w:p>
    <w:p w:rsidR="00D87705" w:rsidRDefault="00D87705" w:rsidP="000A0819">
      <w:pPr>
        <w:widowControl w:val="0"/>
        <w:numPr>
          <w:ilvl w:val="0"/>
          <w:numId w:val="39"/>
        </w:numPr>
        <w:shd w:val="clear" w:color="auto" w:fill="FFFFFF"/>
        <w:suppressAutoHyphens/>
        <w:autoSpaceDN w:val="0"/>
        <w:spacing w:after="0" w:line="240" w:lineRule="auto"/>
        <w:ind w:left="851" w:firstLine="142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</w:pPr>
      <w:bookmarkStart w:id="0" w:name="_Hlk81511836"/>
      <w:r w:rsidRPr="00C054A3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Закона Российской Федерации от 29.12.2012 года № 273 –ФЗ «Об образовании в Российской Федерации»</w:t>
      </w:r>
    </w:p>
    <w:p w:rsidR="00D87705" w:rsidRPr="00D24B61" w:rsidRDefault="00D87705" w:rsidP="000A0819">
      <w:pPr>
        <w:widowControl w:val="0"/>
        <w:numPr>
          <w:ilvl w:val="0"/>
          <w:numId w:val="39"/>
        </w:numPr>
        <w:shd w:val="clear" w:color="auto" w:fill="FFFFFF"/>
        <w:suppressAutoHyphens/>
        <w:autoSpaceDN w:val="0"/>
        <w:spacing w:after="0" w:line="240" w:lineRule="auto"/>
        <w:ind w:left="851" w:firstLine="142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 xml:space="preserve">Приказа Министерства образования и науки России от 17 мая 2012 г. N 413, "Об утверждении и введении в действие федерального государственного образовательного стандарта среднего общего образования с изменениями и дополнениями от 29 декабря 2014 г., 31 декабря 2015 г., 29 июня 2017 г.   </w:t>
      </w:r>
    </w:p>
    <w:p w:rsidR="00D87705" w:rsidRPr="00D24B61" w:rsidRDefault="00D87705" w:rsidP="000A0819">
      <w:pPr>
        <w:widowControl w:val="0"/>
        <w:numPr>
          <w:ilvl w:val="0"/>
          <w:numId w:val="38"/>
        </w:numPr>
        <w:shd w:val="clear" w:color="auto" w:fill="FFFFFF"/>
        <w:tabs>
          <w:tab w:val="clear" w:pos="720"/>
        </w:tabs>
        <w:suppressAutoHyphens/>
        <w:autoSpaceDN w:val="0"/>
        <w:spacing w:after="0" w:line="240" w:lineRule="auto"/>
        <w:ind w:left="851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Приказ Министерства просвещения Российской Федерации от 11.12.2020 № 712 "О внесении изменений в некоторые федеральные государственные образовательные стандарты общего образования по вопросам воспитания обучающихся"</w:t>
      </w:r>
    </w:p>
    <w:p w:rsidR="00D87705" w:rsidRDefault="00D87705" w:rsidP="000A0819">
      <w:pPr>
        <w:widowControl w:val="0"/>
        <w:numPr>
          <w:ilvl w:val="0"/>
          <w:numId w:val="40"/>
        </w:numPr>
        <w:suppressAutoHyphens/>
        <w:autoSpaceDN w:val="0"/>
        <w:spacing w:after="0" w:line="240" w:lineRule="auto"/>
        <w:ind w:left="851" w:hanging="142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Примерной основной образовательной программы среднего общего образования, одобренной решением федерального учебно-методического объединения по общему образованию</w:t>
      </w:r>
      <w:r w:rsidR="007E1F9E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 xml:space="preserve"> </w:t>
      </w:r>
      <w:r w:rsidRPr="00D24B61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(протокол от 28 июня 2016 г. № 2/16-з)</w:t>
      </w:r>
      <w:r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.</w:t>
      </w:r>
    </w:p>
    <w:p w:rsidR="006D5EA3" w:rsidRDefault="00D87705" w:rsidP="00F84DDC">
      <w:pPr>
        <w:widowControl w:val="0"/>
        <w:numPr>
          <w:ilvl w:val="0"/>
          <w:numId w:val="40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</w:pPr>
      <w:r w:rsidRPr="00F84DDC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 xml:space="preserve">Основной образовательной программы основного общего образования </w:t>
      </w:r>
      <w:r w:rsidR="00F84DDC" w:rsidRPr="00F84DDC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МКОУ «</w:t>
      </w:r>
      <w:proofErr w:type="spellStart"/>
      <w:r w:rsidR="00F84DDC" w:rsidRPr="00F84DDC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Хтунская</w:t>
      </w:r>
      <w:proofErr w:type="spellEnd"/>
      <w:r w:rsidR="00F84DDC" w:rsidRPr="00F84DDC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 xml:space="preserve"> НОШ»</w:t>
      </w:r>
    </w:p>
    <w:p w:rsidR="00D87705" w:rsidRPr="00F84DDC" w:rsidRDefault="00D87705" w:rsidP="006D5EA3">
      <w:pPr>
        <w:widowControl w:val="0"/>
        <w:numPr>
          <w:ilvl w:val="0"/>
          <w:numId w:val="40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</w:pPr>
      <w:r w:rsidRPr="00F84DDC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Положения «О рабочей программе учебного предмета по ФГОС НОО</w:t>
      </w:r>
      <w:r w:rsidR="006D5EA3" w:rsidRPr="006D5EA3">
        <w:t xml:space="preserve"> </w:t>
      </w:r>
      <w:r w:rsidR="006D5EA3" w:rsidRPr="006D5EA3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МКОУ «</w:t>
      </w:r>
      <w:proofErr w:type="spellStart"/>
      <w:r w:rsidR="006D5EA3" w:rsidRPr="006D5EA3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Хтунская</w:t>
      </w:r>
      <w:proofErr w:type="spellEnd"/>
      <w:r w:rsidR="006D5EA3" w:rsidRPr="006D5EA3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 xml:space="preserve"> НОШ»</w:t>
      </w:r>
    </w:p>
    <w:p w:rsidR="00D87705" w:rsidRDefault="00D87705" w:rsidP="006D5EA3">
      <w:pPr>
        <w:widowControl w:val="0"/>
        <w:numPr>
          <w:ilvl w:val="0"/>
          <w:numId w:val="40"/>
        </w:numPr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</w:pPr>
      <w:r w:rsidRPr="00D24B61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 xml:space="preserve">Учебного плана </w:t>
      </w:r>
      <w:r w:rsidR="006D5EA3" w:rsidRPr="006D5EA3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МКОУ «</w:t>
      </w:r>
      <w:proofErr w:type="spellStart"/>
      <w:r w:rsidR="006D5EA3" w:rsidRPr="006D5EA3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Хтунская</w:t>
      </w:r>
      <w:proofErr w:type="spellEnd"/>
      <w:r w:rsidR="006D5EA3" w:rsidRPr="006D5EA3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 xml:space="preserve"> НОШ»</w:t>
      </w:r>
      <w:r w:rsidRPr="00D24B61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 xml:space="preserve"> на 202</w:t>
      </w:r>
      <w:r w:rsidR="006D5EA3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2</w:t>
      </w:r>
      <w:r w:rsidRPr="00D24B61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-202</w:t>
      </w:r>
      <w:r w:rsidR="006D5EA3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3</w:t>
      </w:r>
      <w:r w:rsidRPr="00D24B61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 xml:space="preserve"> учебный год, </w:t>
      </w:r>
    </w:p>
    <w:p w:rsidR="00D87705" w:rsidRPr="00D24B61" w:rsidRDefault="00D87705" w:rsidP="000A0819">
      <w:pPr>
        <w:widowControl w:val="0"/>
        <w:numPr>
          <w:ilvl w:val="0"/>
          <w:numId w:val="40"/>
        </w:numPr>
        <w:suppressAutoHyphens/>
        <w:autoSpaceDN w:val="0"/>
        <w:spacing w:after="0" w:line="240" w:lineRule="auto"/>
        <w:ind w:left="851" w:hanging="142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</w:pPr>
      <w:proofErr w:type="gramStart"/>
      <w:r w:rsidRPr="00D24B61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ru-RU"/>
        </w:rPr>
        <w:t>Федерального перечня учебников, рекомендованных к использованию в образовательном процессе в образовательных учреждениях, реализующих образовательные программы общего образования и имеющих государственную аккредитацию, на текущий учебный год (утвержден приказом Министерством просвещения РФ от 28 декабря 2018 г. N 345", с изменениями от 18.05.2020 (приказ N 249)</w:t>
      </w:r>
      <w:proofErr w:type="gramEnd"/>
    </w:p>
    <w:bookmarkEnd w:id="0"/>
    <w:p w:rsidR="002C0A2C" w:rsidRPr="006D00F8" w:rsidRDefault="002C0A2C" w:rsidP="000A0819">
      <w:pPr>
        <w:pStyle w:val="a6"/>
        <w:numPr>
          <w:ilvl w:val="0"/>
          <w:numId w:val="40"/>
        </w:numPr>
        <w:spacing w:line="276" w:lineRule="auto"/>
        <w:ind w:left="851" w:hanging="1"/>
        <w:jc w:val="both"/>
      </w:pPr>
      <w:r w:rsidRPr="00984E0D">
        <w:rPr>
          <w:color w:val="000000"/>
        </w:rPr>
        <w:t>Авторской программы по предмету:</w:t>
      </w:r>
      <w:r w:rsidRPr="00984E0D">
        <w:t xml:space="preserve"> </w:t>
      </w:r>
      <w:proofErr w:type="spellStart"/>
      <w:r w:rsidRPr="00984E0D">
        <w:t>О.В.Афанасьева</w:t>
      </w:r>
      <w:proofErr w:type="spellEnd"/>
      <w:r w:rsidRPr="00984E0D">
        <w:t xml:space="preserve">, И.В. Михеева по английскому языку к УМК «Английский язык: </w:t>
      </w:r>
      <w:proofErr w:type="gramStart"/>
      <w:r w:rsidRPr="00984E0D">
        <w:t>«</w:t>
      </w:r>
      <w:r w:rsidRPr="00984E0D">
        <w:rPr>
          <w:lang w:val="en-US"/>
        </w:rPr>
        <w:t>Rainbow</w:t>
      </w:r>
      <w:r w:rsidRPr="00984E0D">
        <w:t xml:space="preserve"> </w:t>
      </w:r>
      <w:proofErr w:type="spellStart"/>
      <w:r w:rsidRPr="00984E0D">
        <w:t>English</w:t>
      </w:r>
      <w:proofErr w:type="spellEnd"/>
      <w:r w:rsidRPr="00984E0D">
        <w:t xml:space="preserve">» для учащихся </w:t>
      </w:r>
      <w:r>
        <w:t>4</w:t>
      </w:r>
      <w:r w:rsidRPr="00984E0D">
        <w:t xml:space="preserve"> классов общеобразовательных организаций (Москва:</w:t>
      </w:r>
      <w:proofErr w:type="gramEnd"/>
      <w:r w:rsidRPr="00984E0D">
        <w:t xml:space="preserve"> </w:t>
      </w:r>
      <w:proofErr w:type="gramStart"/>
      <w:r w:rsidRPr="00984E0D">
        <w:t>Дрофа, 2018).</w:t>
      </w:r>
      <w:proofErr w:type="gramEnd"/>
    </w:p>
    <w:p w:rsidR="002C0A2C" w:rsidRPr="006D00F8" w:rsidRDefault="002C0A2C" w:rsidP="006D00F8">
      <w:pPr>
        <w:spacing w:line="240" w:lineRule="auto"/>
        <w:ind w:left="113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00F8">
        <w:rPr>
          <w:rFonts w:ascii="Times New Roman" w:hAnsi="Times New Roman" w:cs="Times New Roman"/>
          <w:b/>
          <w:sz w:val="24"/>
          <w:szCs w:val="24"/>
        </w:rPr>
        <w:t>ПЛАНИРУЕМЫЕ РЕЗУЛЬТАТЫ ИЗУЧЕНИЯ КУРСА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>Личностные результаты освоения основной образовательной программы начального общего образования должны отражать: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1101"/>
      <w:r w:rsidRPr="006D00F8">
        <w:rPr>
          <w:rFonts w:ascii="Times New Roman" w:hAnsi="Times New Roman" w:cs="Times New Roman"/>
          <w:sz w:val="24"/>
          <w:szCs w:val="24"/>
        </w:rPr>
        <w:t>1) формирование основ российской гражданской идентичности, чувства гордости за свою Родину, российский народ и историю России, осознание своей этнической и национальной принадлежности; формирование ценностей многонационального российского общества; становление гуманистических и демократических ценностных ориентаций;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sub_1102"/>
      <w:bookmarkEnd w:id="1"/>
      <w:r w:rsidRPr="006D00F8">
        <w:rPr>
          <w:rFonts w:ascii="Times New Roman" w:hAnsi="Times New Roman" w:cs="Times New Roman"/>
          <w:sz w:val="24"/>
          <w:szCs w:val="24"/>
        </w:rPr>
        <w:t>2) формирование целостного, социально ориентированного взгляда на мир в его органичном единстве и разнообразии природы, народов, культур и религий;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sub_1103"/>
      <w:bookmarkEnd w:id="2"/>
      <w:r w:rsidRPr="006D00F8">
        <w:rPr>
          <w:rFonts w:ascii="Times New Roman" w:hAnsi="Times New Roman" w:cs="Times New Roman"/>
          <w:sz w:val="24"/>
          <w:szCs w:val="24"/>
        </w:rPr>
        <w:t>3) формирование уважительного отношения к иному мнению, истории и культуре других народов;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4" w:name="sub_1104"/>
      <w:bookmarkEnd w:id="3"/>
      <w:r w:rsidRPr="006D00F8">
        <w:rPr>
          <w:rFonts w:ascii="Times New Roman" w:hAnsi="Times New Roman" w:cs="Times New Roman"/>
          <w:sz w:val="24"/>
          <w:szCs w:val="24"/>
        </w:rPr>
        <w:t>4) овладение начальными навыками адаптации в динамично изменяющемся и развивающемся мире;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1105"/>
      <w:bookmarkEnd w:id="4"/>
      <w:r w:rsidRPr="006D00F8">
        <w:rPr>
          <w:rFonts w:ascii="Times New Roman" w:hAnsi="Times New Roman" w:cs="Times New Roman"/>
          <w:sz w:val="24"/>
          <w:szCs w:val="24"/>
        </w:rPr>
        <w:t>5) принятие и освоение социальной роли обучающегося, развитие мотивов учебной деятельности и формирование личностного смысла учения;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1106"/>
      <w:bookmarkEnd w:id="5"/>
      <w:r w:rsidRPr="006D00F8">
        <w:rPr>
          <w:rFonts w:ascii="Times New Roman" w:hAnsi="Times New Roman" w:cs="Times New Roman"/>
          <w:sz w:val="24"/>
          <w:szCs w:val="24"/>
        </w:rPr>
        <w:t>6) развитие самостоятельности и личной ответственности за свои поступки, в том числе в информационной деятельности, на основе представлений о нравственных нормах, социальной справедливости и свободе;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1107"/>
      <w:bookmarkEnd w:id="6"/>
      <w:r w:rsidRPr="006D00F8">
        <w:rPr>
          <w:rFonts w:ascii="Times New Roman" w:hAnsi="Times New Roman" w:cs="Times New Roman"/>
          <w:sz w:val="24"/>
          <w:szCs w:val="24"/>
        </w:rPr>
        <w:t>7) формирование эстетических потребностей, ценностей и чувств;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1108"/>
      <w:bookmarkEnd w:id="7"/>
      <w:r w:rsidRPr="006D00F8">
        <w:rPr>
          <w:rFonts w:ascii="Times New Roman" w:hAnsi="Times New Roman" w:cs="Times New Roman"/>
          <w:sz w:val="24"/>
          <w:szCs w:val="24"/>
        </w:rPr>
        <w:lastRenderedPageBreak/>
        <w:t>8) развитие этических чувств, доброжелательности и эмоционально-нравственной отзывчивости, понимания и сопереживания чувствам других людей;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1109"/>
      <w:bookmarkEnd w:id="8"/>
      <w:r w:rsidRPr="006D00F8">
        <w:rPr>
          <w:rFonts w:ascii="Times New Roman" w:hAnsi="Times New Roman" w:cs="Times New Roman"/>
          <w:sz w:val="24"/>
          <w:szCs w:val="24"/>
        </w:rPr>
        <w:t xml:space="preserve">9) развитие навыков сотрудничества </w:t>
      </w:r>
      <w:proofErr w:type="gramStart"/>
      <w:r w:rsidRPr="006D00F8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6D00F8">
        <w:rPr>
          <w:rFonts w:ascii="Times New Roman" w:hAnsi="Times New Roman" w:cs="Times New Roman"/>
          <w:sz w:val="24"/>
          <w:szCs w:val="24"/>
        </w:rPr>
        <w:t xml:space="preserve"> взрослыми и сверстниками в разных социальных ситуациях, умения не создавать конфликтов и находить выходы из спорных ситуаций;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1110"/>
      <w:bookmarkEnd w:id="9"/>
      <w:r w:rsidRPr="006D00F8">
        <w:rPr>
          <w:rFonts w:ascii="Times New Roman" w:hAnsi="Times New Roman" w:cs="Times New Roman"/>
          <w:sz w:val="24"/>
          <w:szCs w:val="24"/>
        </w:rPr>
        <w:t>10) формирование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ценностям.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 xml:space="preserve"> </w:t>
      </w:r>
      <w:r w:rsidRPr="006D00F8">
        <w:rPr>
          <w:rFonts w:ascii="Times New Roman" w:hAnsi="Times New Roman" w:cs="Times New Roman"/>
          <w:b/>
          <w:sz w:val="24"/>
          <w:szCs w:val="24"/>
        </w:rPr>
        <w:t>Иностранный язык: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>1) 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потребностей; освоение правил речевого и неречевого поведения;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>2) освоение начальных лингвистических представлений, необходимых для овладения на элементарном уровне устной и письменной речью на иностранном языке, расширение лингвистического кругозора;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>3) формирование дружелюбного отношения и толерантности к носителям другого языка на основе знакомства с жизнью своих сверстников в других странах, с детским фольклором и доступными образцами детской художественной литературы.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1011"/>
      <w:bookmarkEnd w:id="10"/>
      <w:r w:rsidRPr="006D00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00F8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6D00F8">
        <w:rPr>
          <w:rFonts w:ascii="Times New Roman" w:hAnsi="Times New Roman" w:cs="Times New Roman"/>
          <w:b/>
          <w:sz w:val="24"/>
          <w:szCs w:val="24"/>
        </w:rPr>
        <w:t xml:space="preserve"> результаты</w:t>
      </w:r>
      <w:r w:rsidRPr="006D00F8">
        <w:rPr>
          <w:rFonts w:ascii="Times New Roman" w:hAnsi="Times New Roman" w:cs="Times New Roman"/>
          <w:sz w:val="24"/>
          <w:szCs w:val="24"/>
        </w:rPr>
        <w:t xml:space="preserve"> освоения основной образовательной программы начального общего образования должны отражать: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10111"/>
      <w:bookmarkEnd w:id="11"/>
      <w:r w:rsidRPr="006D00F8">
        <w:rPr>
          <w:rFonts w:ascii="Times New Roman" w:hAnsi="Times New Roman" w:cs="Times New Roman"/>
          <w:sz w:val="24"/>
          <w:szCs w:val="24"/>
        </w:rPr>
        <w:t>1) овладение способностью принимать и сохранять цели и задачи учебной деятельности, поиска средств ее осуществления;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10112"/>
      <w:bookmarkEnd w:id="12"/>
      <w:r w:rsidRPr="006D00F8">
        <w:rPr>
          <w:rFonts w:ascii="Times New Roman" w:hAnsi="Times New Roman" w:cs="Times New Roman"/>
          <w:sz w:val="24"/>
          <w:szCs w:val="24"/>
        </w:rPr>
        <w:t>2) освоение способов решения проблем творческого и поискового характера;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10113"/>
      <w:bookmarkEnd w:id="13"/>
      <w:r w:rsidRPr="006D00F8">
        <w:rPr>
          <w:rFonts w:ascii="Times New Roman" w:hAnsi="Times New Roman" w:cs="Times New Roman"/>
          <w:sz w:val="24"/>
          <w:szCs w:val="24"/>
        </w:rPr>
        <w:t>3) 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5" w:name="sub_10114"/>
      <w:bookmarkEnd w:id="14"/>
      <w:r w:rsidRPr="006D00F8">
        <w:rPr>
          <w:rFonts w:ascii="Times New Roman" w:hAnsi="Times New Roman" w:cs="Times New Roman"/>
          <w:sz w:val="24"/>
          <w:szCs w:val="24"/>
        </w:rPr>
        <w:t>4) формирование умения понимать причины успеха/неуспеха учебной деятельности и способности конструктивно действовать даже в ситуациях неуспеха;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6" w:name="sub_10115"/>
      <w:bookmarkEnd w:id="15"/>
      <w:r w:rsidRPr="006D00F8">
        <w:rPr>
          <w:rFonts w:ascii="Times New Roman" w:hAnsi="Times New Roman" w:cs="Times New Roman"/>
          <w:sz w:val="24"/>
          <w:szCs w:val="24"/>
        </w:rPr>
        <w:t>5) освоение начальных форм познавательной и личностной рефлексии;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7" w:name="sub_10116"/>
      <w:bookmarkEnd w:id="16"/>
      <w:r w:rsidRPr="006D00F8">
        <w:rPr>
          <w:rFonts w:ascii="Times New Roman" w:hAnsi="Times New Roman" w:cs="Times New Roman"/>
          <w:sz w:val="24"/>
          <w:szCs w:val="24"/>
        </w:rPr>
        <w:t>6) использование знаково-символических сре</w:t>
      </w:r>
      <w:proofErr w:type="gramStart"/>
      <w:r w:rsidRPr="006D00F8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6D00F8">
        <w:rPr>
          <w:rFonts w:ascii="Times New Roman" w:hAnsi="Times New Roman" w:cs="Times New Roman"/>
          <w:sz w:val="24"/>
          <w:szCs w:val="24"/>
        </w:rPr>
        <w:t>едставления информации для создания моделей изучаемых объектов и процессов, схем решения учебных и практических задач;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8" w:name="sub_10117"/>
      <w:bookmarkEnd w:id="17"/>
      <w:r w:rsidRPr="006D00F8">
        <w:rPr>
          <w:rFonts w:ascii="Times New Roman" w:hAnsi="Times New Roman" w:cs="Times New Roman"/>
          <w:sz w:val="24"/>
          <w:szCs w:val="24"/>
        </w:rPr>
        <w:t>7) активное использование речевых средств и средств информационных и коммуникационных технологий (далее - ИКТ) для решения коммуникативных и познавательных задач;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19" w:name="sub_10118"/>
      <w:bookmarkEnd w:id="18"/>
      <w:r w:rsidRPr="006D00F8">
        <w:rPr>
          <w:rFonts w:ascii="Times New Roman" w:hAnsi="Times New Roman" w:cs="Times New Roman"/>
          <w:sz w:val="24"/>
          <w:szCs w:val="24"/>
        </w:rPr>
        <w:t>8) использование различных способов поиска (в справочных источниках и открытом учебном информационном пространстве сети Интернет),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учебного предмета; в том числе умение вводить текст с помощью клавиатуры, фиксировать (записывать) в цифровой форме измеряемые величины и анализировать изображения, звуки, готовить свое выступление и выступать с аудио-, виде</w:t>
      </w:r>
      <w:proofErr w:type="gramStart"/>
      <w:r w:rsidRPr="006D00F8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6D00F8">
        <w:rPr>
          <w:rFonts w:ascii="Times New Roman" w:hAnsi="Times New Roman" w:cs="Times New Roman"/>
          <w:sz w:val="24"/>
          <w:szCs w:val="24"/>
        </w:rPr>
        <w:t xml:space="preserve"> и графическим сопровождением; соблюдать нормы информационной избирательности, этики и этикета;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20" w:name="sub_10119"/>
      <w:bookmarkEnd w:id="19"/>
      <w:proofErr w:type="gramStart"/>
      <w:r w:rsidRPr="006D00F8">
        <w:rPr>
          <w:rFonts w:ascii="Times New Roman" w:hAnsi="Times New Roman" w:cs="Times New Roman"/>
          <w:sz w:val="24"/>
          <w:szCs w:val="24"/>
        </w:rPr>
        <w:t>9) овладение навыками смыслового чтения текстов различных стилей и жанров в соответствии с целями и задачами; осознанно строить речевое высказывание в соответствии с задачами коммуникации и составлять тексты в устной и письменной формах;</w:t>
      </w:r>
      <w:proofErr w:type="gramEnd"/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21" w:name="sub_11110"/>
      <w:bookmarkEnd w:id="20"/>
      <w:r w:rsidRPr="006D00F8">
        <w:rPr>
          <w:rFonts w:ascii="Times New Roman" w:hAnsi="Times New Roman" w:cs="Times New Roman"/>
          <w:sz w:val="24"/>
          <w:szCs w:val="24"/>
        </w:rPr>
        <w:lastRenderedPageBreak/>
        <w:t>10) овладение логическими действиями сравнения, анализа, синтеза, обобщения, классификации по родовидовым признакам, установления аналогий и причинно-следственных связей, построения рассуждений, отнесения к известным понятиям;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22" w:name="sub_11111"/>
      <w:bookmarkEnd w:id="21"/>
      <w:r w:rsidRPr="006D00F8">
        <w:rPr>
          <w:rFonts w:ascii="Times New Roman" w:hAnsi="Times New Roman" w:cs="Times New Roman"/>
          <w:sz w:val="24"/>
          <w:szCs w:val="24"/>
        </w:rPr>
        <w:t>11) готовность слушать собеседника и вести диалог; готовность признавать возможность существования различных точек зрения и права каждого иметь свою; излагать свое мнение и аргументировать свою точку зрения и оценку событий;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23" w:name="sub_11112"/>
      <w:bookmarkEnd w:id="22"/>
      <w:r w:rsidRPr="006D00F8">
        <w:rPr>
          <w:rFonts w:ascii="Times New Roman" w:hAnsi="Times New Roman" w:cs="Times New Roman"/>
          <w:sz w:val="24"/>
          <w:szCs w:val="24"/>
        </w:rPr>
        <w:t>12) определение общей цели и путей ее достижения;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окружающих;</w:t>
      </w:r>
    </w:p>
    <w:p w:rsidR="002C0A2C" w:rsidRPr="006D00F8" w:rsidRDefault="002C0A2C" w:rsidP="006D00F8">
      <w:pPr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24" w:name="sub_11113"/>
      <w:bookmarkEnd w:id="23"/>
      <w:r w:rsidRPr="006D00F8">
        <w:rPr>
          <w:rFonts w:ascii="Times New Roman" w:hAnsi="Times New Roman" w:cs="Times New Roman"/>
          <w:sz w:val="24"/>
          <w:szCs w:val="24"/>
        </w:rPr>
        <w:t>13) готовность конструктивно разрешать конфликты посредством учета интересов сторон и сотрудничества;</w:t>
      </w:r>
    </w:p>
    <w:p w:rsidR="002C0A2C" w:rsidRPr="006D00F8" w:rsidRDefault="002C0A2C" w:rsidP="006D00F8">
      <w:pPr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bookmarkStart w:id="25" w:name="sub_11114"/>
      <w:bookmarkEnd w:id="24"/>
      <w:r w:rsidRPr="006D00F8">
        <w:rPr>
          <w:rFonts w:ascii="Times New Roman" w:hAnsi="Times New Roman" w:cs="Times New Roman"/>
          <w:sz w:val="24"/>
          <w:szCs w:val="24"/>
        </w:rPr>
        <w:t>14)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др.) в соответствии с содержанием конкретного учебного предмета;</w:t>
      </w:r>
    </w:p>
    <w:p w:rsidR="002C0A2C" w:rsidRPr="006D00F8" w:rsidRDefault="002C0A2C" w:rsidP="006D00F8">
      <w:pPr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bookmarkStart w:id="26" w:name="sub_11115"/>
      <w:bookmarkEnd w:id="25"/>
      <w:r w:rsidRPr="006D00F8">
        <w:rPr>
          <w:rFonts w:ascii="Times New Roman" w:hAnsi="Times New Roman" w:cs="Times New Roman"/>
          <w:sz w:val="24"/>
          <w:szCs w:val="24"/>
        </w:rPr>
        <w:t xml:space="preserve">15) овладение базовыми предметными и </w:t>
      </w:r>
      <w:proofErr w:type="spellStart"/>
      <w:r w:rsidRPr="006D00F8">
        <w:rPr>
          <w:rFonts w:ascii="Times New Roman" w:hAnsi="Times New Roman" w:cs="Times New Roman"/>
          <w:sz w:val="24"/>
          <w:szCs w:val="24"/>
        </w:rPr>
        <w:t>межпредметными</w:t>
      </w:r>
      <w:proofErr w:type="spellEnd"/>
      <w:r w:rsidRPr="006D00F8">
        <w:rPr>
          <w:rFonts w:ascii="Times New Roman" w:hAnsi="Times New Roman" w:cs="Times New Roman"/>
          <w:sz w:val="24"/>
          <w:szCs w:val="24"/>
        </w:rPr>
        <w:t xml:space="preserve"> понятиями, отражающими существенные связи и отношения между объектами и процессами;</w:t>
      </w:r>
    </w:p>
    <w:bookmarkEnd w:id="26"/>
    <w:p w:rsidR="002C0A2C" w:rsidRPr="006D00F8" w:rsidRDefault="002C0A2C" w:rsidP="006D00F8">
      <w:pPr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>16) умение работать в материальной и информационной среде начального общего образования (в том числе с учебными моделями) в соответствии с содержанием конкретного учебного предмета; формирование начального уровня культуры пользования словарями в системе универсальных учебных действий.</w:t>
      </w:r>
    </w:p>
    <w:p w:rsidR="002C0A2C" w:rsidRPr="006D00F8" w:rsidRDefault="002C0A2C" w:rsidP="006D00F8">
      <w:pPr>
        <w:shd w:val="clear" w:color="auto" w:fill="FFFFFF"/>
        <w:tabs>
          <w:tab w:val="left" w:pos="567"/>
          <w:tab w:val="left" w:pos="8222"/>
        </w:tabs>
        <w:overflowPunct w:val="0"/>
        <w:autoSpaceDE w:val="0"/>
        <w:autoSpaceDN w:val="0"/>
        <w:adjustRightInd w:val="0"/>
        <w:spacing w:line="240" w:lineRule="auto"/>
        <w:ind w:left="709" w:firstLine="34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 xml:space="preserve">В соответствии с примерной программой основного общего образования изучение иностранного языка предполагает достижение следующих </w:t>
      </w:r>
      <w:proofErr w:type="spellStart"/>
      <w:r w:rsidRPr="006D00F8">
        <w:rPr>
          <w:rFonts w:ascii="Times New Roman" w:hAnsi="Times New Roman" w:cs="Times New Roman"/>
          <w:b/>
          <w:bCs/>
          <w:sz w:val="24"/>
          <w:szCs w:val="24"/>
        </w:rPr>
        <w:t>метапредметных</w:t>
      </w:r>
      <w:proofErr w:type="spellEnd"/>
      <w:r w:rsidRPr="006D00F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D00F8">
        <w:rPr>
          <w:rFonts w:ascii="Times New Roman" w:hAnsi="Times New Roman" w:cs="Times New Roman"/>
          <w:sz w:val="24"/>
          <w:szCs w:val="24"/>
        </w:rPr>
        <w:t>результатов:</w:t>
      </w:r>
    </w:p>
    <w:p w:rsidR="002C0A2C" w:rsidRPr="006D00F8" w:rsidRDefault="002C0A2C" w:rsidP="006D00F8">
      <w:pPr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>1) 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потребностей; освоение правил речевого и неречевого поведения;</w:t>
      </w:r>
    </w:p>
    <w:p w:rsidR="002C0A2C" w:rsidRPr="006D00F8" w:rsidRDefault="002C0A2C" w:rsidP="006D00F8">
      <w:pPr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>2) освоение начальных лингвистических представлений, необходимых для овладения на элементарном уровне устной и письменной речью на иностранном языке, расширение лингвистического кругозора;</w:t>
      </w:r>
    </w:p>
    <w:p w:rsidR="002C0A2C" w:rsidRPr="006D00F8" w:rsidRDefault="002C0A2C" w:rsidP="006D00F8">
      <w:pPr>
        <w:spacing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>3) формирование дружелюбного отношения и толерантности к носителям другого языка на основе знакомства с жизнью своих сверстников в других странах, с детским фольклором и доступными образцами детской художественной литературы.</w:t>
      </w:r>
    </w:p>
    <w:p w:rsidR="002C0A2C" w:rsidRPr="006D00F8" w:rsidRDefault="002C0A2C" w:rsidP="006D00F8">
      <w:pPr>
        <w:shd w:val="clear" w:color="auto" w:fill="FFFFFF"/>
        <w:tabs>
          <w:tab w:val="left" w:pos="567"/>
          <w:tab w:val="left" w:pos="8222"/>
        </w:tabs>
        <w:overflowPunct w:val="0"/>
        <w:autoSpaceDE w:val="0"/>
        <w:autoSpaceDN w:val="0"/>
        <w:adjustRightInd w:val="0"/>
        <w:spacing w:line="240" w:lineRule="auto"/>
        <w:ind w:left="709"/>
        <w:textAlignment w:val="baseline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6D00F8">
        <w:rPr>
          <w:rFonts w:ascii="Times New Roman" w:hAnsi="Times New Roman" w:cs="Times New Roman"/>
          <w:b/>
          <w:bCs/>
          <w:spacing w:val="-1"/>
          <w:sz w:val="24"/>
          <w:szCs w:val="24"/>
        </w:rPr>
        <w:t>Предметные результаты</w:t>
      </w:r>
      <w:bookmarkStart w:id="27" w:name="_Toc288394063"/>
      <w:bookmarkStart w:id="28" w:name="_Toc288410530"/>
      <w:bookmarkStart w:id="29" w:name="_Toc288410659"/>
      <w:bookmarkStart w:id="30" w:name="_Toc424564305"/>
    </w:p>
    <w:p w:rsidR="002C0A2C" w:rsidRPr="006D00F8" w:rsidRDefault="002C0A2C" w:rsidP="006D00F8">
      <w:pPr>
        <w:shd w:val="clear" w:color="auto" w:fill="FFFFFF"/>
        <w:tabs>
          <w:tab w:val="left" w:pos="567"/>
          <w:tab w:val="left" w:pos="8222"/>
        </w:tabs>
        <w:overflowPunct w:val="0"/>
        <w:autoSpaceDE w:val="0"/>
        <w:autoSpaceDN w:val="0"/>
        <w:adjustRightInd w:val="0"/>
        <w:spacing w:line="240" w:lineRule="auto"/>
        <w:ind w:left="709"/>
        <w:textAlignment w:val="baseline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6D00F8">
        <w:rPr>
          <w:rFonts w:ascii="Times New Roman" w:hAnsi="Times New Roman" w:cs="Times New Roman"/>
          <w:b/>
          <w:sz w:val="24"/>
          <w:szCs w:val="24"/>
        </w:rPr>
        <w:t>Иностранный язык (английский)</w:t>
      </w:r>
      <w:bookmarkEnd w:id="27"/>
      <w:bookmarkEnd w:id="28"/>
      <w:bookmarkEnd w:id="29"/>
      <w:bookmarkEnd w:id="30"/>
    </w:p>
    <w:p w:rsidR="002C0A2C" w:rsidRPr="006D00F8" w:rsidRDefault="002C0A2C" w:rsidP="006D00F8">
      <w:pPr>
        <w:pStyle w:val="aa"/>
        <w:spacing w:line="240" w:lineRule="auto"/>
        <w:ind w:left="567" w:firstLine="0"/>
        <w:rPr>
          <w:rFonts w:ascii="Times New Roman" w:hAnsi="Times New Roman"/>
          <w:color w:val="auto"/>
          <w:sz w:val="24"/>
          <w:szCs w:val="24"/>
        </w:rPr>
      </w:pPr>
      <w:r w:rsidRPr="006D00F8">
        <w:rPr>
          <w:rFonts w:ascii="Times New Roman" w:hAnsi="Times New Roman"/>
          <w:color w:val="auto"/>
          <w:spacing w:val="2"/>
          <w:sz w:val="24"/>
          <w:szCs w:val="24"/>
        </w:rPr>
        <w:t xml:space="preserve">В результате изучения иностранного языка при получении </w:t>
      </w:r>
      <w:r w:rsidRPr="006D00F8">
        <w:rPr>
          <w:rFonts w:ascii="Times New Roman" w:hAnsi="Times New Roman"/>
          <w:color w:val="auto"/>
          <w:spacing w:val="2"/>
          <w:sz w:val="24"/>
          <w:szCs w:val="24"/>
        </w:rPr>
        <w:br/>
      </w:r>
      <w:r w:rsidRPr="006D00F8">
        <w:rPr>
          <w:rFonts w:ascii="Times New Roman" w:hAnsi="Times New Roman"/>
          <w:color w:val="auto"/>
          <w:sz w:val="24"/>
          <w:szCs w:val="24"/>
        </w:rPr>
        <w:t xml:space="preserve">начального общего образования у </w:t>
      </w:r>
      <w:proofErr w:type="gramStart"/>
      <w:r w:rsidRPr="006D00F8">
        <w:rPr>
          <w:rFonts w:ascii="Times New Roman" w:hAnsi="Times New Roman"/>
          <w:color w:val="auto"/>
          <w:sz w:val="24"/>
          <w:szCs w:val="24"/>
        </w:rPr>
        <w:t>обучающихся</w:t>
      </w:r>
      <w:proofErr w:type="gramEnd"/>
      <w:r w:rsidRPr="006D00F8">
        <w:rPr>
          <w:rFonts w:ascii="Times New Roman" w:hAnsi="Times New Roman"/>
          <w:color w:val="auto"/>
          <w:sz w:val="24"/>
          <w:szCs w:val="24"/>
        </w:rPr>
        <w:t xml:space="preserve"> будут сфор</w:t>
      </w:r>
      <w:r w:rsidRPr="006D00F8">
        <w:rPr>
          <w:rFonts w:ascii="Times New Roman" w:hAnsi="Times New Roman"/>
          <w:color w:val="auto"/>
          <w:spacing w:val="2"/>
          <w:sz w:val="24"/>
          <w:szCs w:val="24"/>
        </w:rPr>
        <w:t>мированы первоначальные представления о роли и значи</w:t>
      </w:r>
      <w:r w:rsidRPr="006D00F8">
        <w:rPr>
          <w:rFonts w:ascii="Times New Roman" w:hAnsi="Times New Roman"/>
          <w:color w:val="auto"/>
          <w:sz w:val="24"/>
          <w:szCs w:val="24"/>
        </w:rPr>
        <w:t xml:space="preserve">мости иностранного языка в жизни современного человека </w:t>
      </w:r>
      <w:r w:rsidRPr="006D00F8">
        <w:rPr>
          <w:rFonts w:ascii="Times New Roman" w:hAnsi="Times New Roman"/>
          <w:color w:val="auto"/>
          <w:spacing w:val="2"/>
          <w:sz w:val="24"/>
          <w:szCs w:val="24"/>
        </w:rPr>
        <w:t>и поликультурного мира. Обучающиеся приобретут началь</w:t>
      </w:r>
      <w:r w:rsidRPr="006D00F8">
        <w:rPr>
          <w:rFonts w:ascii="Times New Roman" w:hAnsi="Times New Roman"/>
          <w:color w:val="auto"/>
          <w:sz w:val="24"/>
          <w:szCs w:val="24"/>
        </w:rPr>
        <w:t xml:space="preserve">ный опыт использования иностранного языка как средства </w:t>
      </w:r>
      <w:r w:rsidRPr="006D00F8">
        <w:rPr>
          <w:rFonts w:ascii="Times New Roman" w:hAnsi="Times New Roman"/>
          <w:color w:val="auto"/>
          <w:spacing w:val="2"/>
          <w:sz w:val="24"/>
          <w:szCs w:val="24"/>
        </w:rPr>
        <w:t>межкультурного общения, как нового инструмента позна</w:t>
      </w:r>
      <w:r w:rsidRPr="006D00F8">
        <w:rPr>
          <w:rFonts w:ascii="Times New Roman" w:hAnsi="Times New Roman"/>
          <w:color w:val="auto"/>
          <w:sz w:val="24"/>
          <w:szCs w:val="24"/>
        </w:rPr>
        <w:t>ния мира и культуры других народов, осознают личностный смысл овладения иностранным языком.</w:t>
      </w:r>
    </w:p>
    <w:p w:rsidR="002C0A2C" w:rsidRPr="006D00F8" w:rsidRDefault="002C0A2C" w:rsidP="006D00F8">
      <w:pPr>
        <w:tabs>
          <w:tab w:val="left" w:pos="142"/>
          <w:tab w:val="left" w:leader="dot" w:pos="624"/>
        </w:tabs>
        <w:spacing w:line="240" w:lineRule="auto"/>
        <w:ind w:left="567"/>
        <w:jc w:val="both"/>
        <w:rPr>
          <w:rStyle w:val="Zag11"/>
          <w:rFonts w:ascii="Times New Roman" w:eastAsia="@Arial Unicode MS" w:hAnsi="Times New Roman" w:cs="Times New Roman"/>
          <w:sz w:val="24"/>
          <w:szCs w:val="24"/>
        </w:rPr>
      </w:pPr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 xml:space="preserve">Знакомство с детским пластом культуры страны (стран) изучаемого языка не только заложит основы уважительного отношения к чужой (иной) культуре, но и будет способствовать более глубокому осознанию </w:t>
      </w:r>
      <w:proofErr w:type="gramStart"/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>обучающимися</w:t>
      </w:r>
      <w:proofErr w:type="gramEnd"/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 xml:space="preserve"> особенностей культуры своего народа. </w:t>
      </w:r>
      <w:proofErr w:type="gramStart"/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>Начальное общее иноязычное образование позволит сформировать у обучающихся способность в элементарной форме представлять на иностранном языке родную культуру в письменной и устной формах общения с зарубежными сверстниками, в том числе с использованием средств телекоммуникации.</w:t>
      </w:r>
      <w:proofErr w:type="gramEnd"/>
    </w:p>
    <w:p w:rsidR="002C0A2C" w:rsidRPr="006D00F8" w:rsidRDefault="002C0A2C" w:rsidP="006D00F8">
      <w:pPr>
        <w:tabs>
          <w:tab w:val="left" w:pos="142"/>
          <w:tab w:val="left" w:leader="dot" w:pos="624"/>
        </w:tabs>
        <w:spacing w:line="240" w:lineRule="auto"/>
        <w:ind w:left="567"/>
        <w:jc w:val="both"/>
        <w:rPr>
          <w:rStyle w:val="Zag11"/>
          <w:rFonts w:ascii="Times New Roman" w:eastAsia="@Arial Unicode MS" w:hAnsi="Times New Roman" w:cs="Times New Roman"/>
          <w:sz w:val="24"/>
          <w:szCs w:val="24"/>
        </w:rPr>
      </w:pPr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lastRenderedPageBreak/>
        <w:t>Совместное изучение языков и культур, общепринятых человеческих и базовых национальных ценностей заложит основу для формирования гражданской идентичности, чувства патриотизма и гордости за свой народ, свой край, свою страну, поможет лучше осознать свою этническую и национальную принадлежность.</w:t>
      </w:r>
    </w:p>
    <w:p w:rsidR="002C0A2C" w:rsidRPr="006D00F8" w:rsidRDefault="002C0A2C" w:rsidP="006D00F8">
      <w:pPr>
        <w:tabs>
          <w:tab w:val="left" w:pos="142"/>
          <w:tab w:val="left" w:leader="dot" w:pos="624"/>
        </w:tabs>
        <w:spacing w:line="240" w:lineRule="auto"/>
        <w:ind w:left="567"/>
        <w:jc w:val="both"/>
        <w:rPr>
          <w:rStyle w:val="Zag11"/>
          <w:rFonts w:ascii="Times New Roman" w:eastAsia="@Arial Unicode MS" w:hAnsi="Times New Roman" w:cs="Times New Roman"/>
          <w:sz w:val="24"/>
          <w:szCs w:val="24"/>
        </w:rPr>
      </w:pPr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 xml:space="preserve">Процесс овладения иностранным языком на уровне начального общего образования внесет свой вклад в формирование активной жизненной позиции </w:t>
      </w:r>
      <w:proofErr w:type="gramStart"/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>обучающихся</w:t>
      </w:r>
      <w:proofErr w:type="gramEnd"/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>. Знакомство на уроках иностранного языка с доступными образцами зарубежного фольклора, выражение своего отношения к литературным героям, участие в ролевых играх будут способствовать становлению обучающихся как членов гражданского общества.</w:t>
      </w:r>
    </w:p>
    <w:p w:rsidR="002C0A2C" w:rsidRPr="006D00F8" w:rsidRDefault="002C0A2C" w:rsidP="006D00F8">
      <w:pPr>
        <w:tabs>
          <w:tab w:val="left" w:pos="142"/>
          <w:tab w:val="left" w:leader="dot" w:pos="624"/>
        </w:tabs>
        <w:spacing w:line="240" w:lineRule="auto"/>
        <w:ind w:left="567" w:firstLine="709"/>
        <w:jc w:val="both"/>
        <w:rPr>
          <w:rStyle w:val="Zag11"/>
          <w:rFonts w:ascii="Times New Roman" w:eastAsia="@Arial Unicode MS" w:hAnsi="Times New Roman" w:cs="Times New Roman"/>
          <w:sz w:val="24"/>
          <w:szCs w:val="24"/>
        </w:rPr>
      </w:pPr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 xml:space="preserve">В результате изучения иностранного языка на уровне начального общего образования у </w:t>
      </w:r>
      <w:proofErr w:type="gramStart"/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>обучающихся</w:t>
      </w:r>
      <w:proofErr w:type="gramEnd"/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>:</w:t>
      </w:r>
    </w:p>
    <w:p w:rsidR="002C0A2C" w:rsidRPr="006D00F8" w:rsidRDefault="002C0A2C" w:rsidP="006D00F8">
      <w:pPr>
        <w:tabs>
          <w:tab w:val="left" w:pos="142"/>
          <w:tab w:val="left" w:leader="dot" w:pos="624"/>
        </w:tabs>
        <w:spacing w:line="240" w:lineRule="auto"/>
        <w:ind w:left="567" w:firstLine="709"/>
        <w:jc w:val="both"/>
        <w:rPr>
          <w:rStyle w:val="Zag11"/>
          <w:rFonts w:ascii="Times New Roman" w:eastAsia="@Arial Unicode MS" w:hAnsi="Times New Roman" w:cs="Times New Roman"/>
          <w:sz w:val="24"/>
          <w:szCs w:val="24"/>
        </w:rPr>
      </w:pPr>
      <w:proofErr w:type="gramStart"/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 xml:space="preserve">сформируется элементарная иноязычная коммуникативная компетенция, т. е. способность и готовность общаться с носителями изучаемого иностранного языка в устной (говорение и </w:t>
      </w:r>
      <w:proofErr w:type="spellStart"/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>аудирование</w:t>
      </w:r>
      <w:proofErr w:type="spellEnd"/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>) и письменной (чтение и письмо) формах общения с учетом речевых возможностей и потребностей младшего школьника; расширится лингвистический кругозор; будет получено общее представление о строе изучаемого языка и его некоторых отличиях от родного языка;</w:t>
      </w:r>
      <w:proofErr w:type="gramEnd"/>
    </w:p>
    <w:p w:rsidR="002C0A2C" w:rsidRPr="006D00F8" w:rsidRDefault="002C0A2C" w:rsidP="006D00F8">
      <w:pPr>
        <w:tabs>
          <w:tab w:val="left" w:pos="142"/>
          <w:tab w:val="left" w:leader="dot" w:pos="624"/>
        </w:tabs>
        <w:spacing w:line="240" w:lineRule="auto"/>
        <w:ind w:left="567" w:firstLine="709"/>
        <w:jc w:val="both"/>
        <w:rPr>
          <w:rStyle w:val="Zag11"/>
          <w:rFonts w:ascii="Times New Roman" w:eastAsia="@Arial Unicode MS" w:hAnsi="Times New Roman" w:cs="Times New Roman"/>
          <w:sz w:val="24"/>
          <w:szCs w:val="24"/>
        </w:rPr>
      </w:pPr>
      <w:r w:rsidRPr="006D00F8">
        <w:rPr>
          <w:rStyle w:val="Zag11"/>
          <w:rFonts w:ascii="Times New Roman" w:eastAsia="@Arial Unicode MS" w:hAnsi="Times New Roman" w:cs="Times New Roman"/>
          <w:sz w:val="24"/>
          <w:szCs w:val="24"/>
        </w:rPr>
        <w:t>будут заложены основы коммуникативной культуры, т. е. способность ставить и решать посильные коммуникативные задачи, адекватно использовать имеющиеся речевые и неречевые средства общения, соблюдать речевой этикет, быть вежливыми и доброжелательными речевыми партнерами;</w:t>
      </w:r>
    </w:p>
    <w:p w:rsidR="002C0A2C" w:rsidRPr="006D00F8" w:rsidRDefault="002C0A2C" w:rsidP="006D00F8">
      <w:pPr>
        <w:pStyle w:val="Zag3"/>
        <w:tabs>
          <w:tab w:val="left" w:pos="142"/>
          <w:tab w:val="left" w:leader="dot" w:pos="624"/>
        </w:tabs>
        <w:spacing w:after="0" w:line="240" w:lineRule="auto"/>
        <w:ind w:left="567" w:firstLine="709"/>
        <w:jc w:val="both"/>
        <w:rPr>
          <w:rStyle w:val="Zag11"/>
          <w:rFonts w:eastAsia="@Arial Unicode MS"/>
          <w:i w:val="0"/>
          <w:iCs w:val="0"/>
          <w:color w:val="auto"/>
          <w:lang w:val="ru-RU"/>
        </w:rPr>
      </w:pPr>
      <w:r w:rsidRPr="006D00F8">
        <w:rPr>
          <w:rStyle w:val="Zag11"/>
          <w:rFonts w:eastAsia="@Arial Unicode MS"/>
          <w:i w:val="0"/>
          <w:color w:val="auto"/>
          <w:lang w:val="ru-RU"/>
        </w:rPr>
        <w:t>сформируются положительная мотивация и устойчивый учебно-познавательный интерес к предмету «Иностранный язык», а также необходимые универсальные учебные действия и специальные учебные умения, что заложит основу успешной учебной деятельности по овладению иностранным языком на следующем уровне образования.</w:t>
      </w:r>
    </w:p>
    <w:p w:rsidR="002C0A2C" w:rsidRPr="006D00F8" w:rsidRDefault="002C0A2C" w:rsidP="006D00F8">
      <w:pPr>
        <w:pStyle w:val="aa"/>
        <w:spacing w:line="240" w:lineRule="auto"/>
        <w:ind w:firstLine="454"/>
        <w:rPr>
          <w:rFonts w:ascii="Times New Roman" w:hAnsi="Times New Roman"/>
          <w:color w:val="auto"/>
          <w:sz w:val="24"/>
          <w:szCs w:val="24"/>
        </w:rPr>
      </w:pPr>
    </w:p>
    <w:p w:rsidR="002C0A2C" w:rsidRPr="006D00F8" w:rsidRDefault="002C0A2C" w:rsidP="006D00F8">
      <w:pPr>
        <w:pStyle w:val="4"/>
        <w:spacing w:before="0" w:after="0" w:line="240" w:lineRule="auto"/>
        <w:ind w:left="426" w:firstLine="28"/>
        <w:jc w:val="both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6D00F8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Коммуникативные умения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bCs/>
          <w:iCs/>
          <w:color w:val="auto"/>
          <w:sz w:val="24"/>
          <w:szCs w:val="24"/>
        </w:rPr>
        <w:t>Говорение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участвовать в элементарных диалогах, соблюдая нормы речевого этикета, принятые в англоязычных странах;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pacing w:val="-2"/>
          <w:sz w:val="24"/>
        </w:rPr>
        <w:t xml:space="preserve">составлять небольшое описание предмета, картинки, </w:t>
      </w:r>
      <w:proofErr w:type="gramStart"/>
      <w:r w:rsidRPr="006D00F8">
        <w:rPr>
          <w:spacing w:val="-2"/>
          <w:sz w:val="24"/>
        </w:rPr>
        <w:t>пер</w:t>
      </w:r>
      <w:r w:rsidRPr="006D00F8">
        <w:rPr>
          <w:spacing w:val="-2"/>
          <w:sz w:val="24"/>
        </w:rPr>
        <w:br/>
      </w:r>
      <w:proofErr w:type="spellStart"/>
      <w:r w:rsidRPr="006D00F8">
        <w:rPr>
          <w:sz w:val="24"/>
        </w:rPr>
        <w:t>сонажа</w:t>
      </w:r>
      <w:proofErr w:type="spellEnd"/>
      <w:proofErr w:type="gramEnd"/>
      <w:r w:rsidRPr="006D00F8">
        <w:rPr>
          <w:sz w:val="24"/>
        </w:rPr>
        <w:t>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рассказывать о себе, своей семье, друге.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color w:val="auto"/>
          <w:sz w:val="24"/>
          <w:szCs w:val="24"/>
        </w:rPr>
        <w:t>Выпускник получит возможность научиться: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>воспроизводить наизусть небольшие произведения детского фольклора;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>составлять краткую характеристику персонажа;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>кратко излагать содержание прочитанного текста.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proofErr w:type="spellStart"/>
      <w:r w:rsidRPr="006D00F8">
        <w:rPr>
          <w:rFonts w:ascii="Times New Roman" w:hAnsi="Times New Roman"/>
          <w:b/>
          <w:bCs/>
          <w:iCs/>
          <w:color w:val="auto"/>
          <w:sz w:val="24"/>
          <w:szCs w:val="24"/>
        </w:rPr>
        <w:t>Аудирование</w:t>
      </w:r>
      <w:proofErr w:type="spellEnd"/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pacing w:val="2"/>
          <w:sz w:val="24"/>
        </w:rPr>
        <w:t xml:space="preserve">понимать на слух речь учителя и одноклассников при </w:t>
      </w:r>
      <w:r w:rsidRPr="006D00F8">
        <w:rPr>
          <w:sz w:val="24"/>
        </w:rPr>
        <w:t>непосредственном общении и вербально/</w:t>
      </w:r>
      <w:proofErr w:type="spellStart"/>
      <w:r w:rsidRPr="006D00F8">
        <w:rPr>
          <w:sz w:val="24"/>
        </w:rPr>
        <w:t>невербально</w:t>
      </w:r>
      <w:proofErr w:type="spellEnd"/>
      <w:r w:rsidRPr="006D00F8">
        <w:rPr>
          <w:sz w:val="24"/>
        </w:rPr>
        <w:t xml:space="preserve"> реагировать на </w:t>
      </w:r>
      <w:proofErr w:type="gramStart"/>
      <w:r w:rsidRPr="006D00F8">
        <w:rPr>
          <w:sz w:val="24"/>
        </w:rPr>
        <w:t>услышанное</w:t>
      </w:r>
      <w:proofErr w:type="gramEnd"/>
      <w:r w:rsidRPr="006D00F8">
        <w:rPr>
          <w:sz w:val="24"/>
        </w:rPr>
        <w:t>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воспринимать на слух в аудиозаписи и понимать основ</w:t>
      </w:r>
      <w:r w:rsidRPr="006D00F8">
        <w:rPr>
          <w:spacing w:val="2"/>
          <w:sz w:val="24"/>
        </w:rPr>
        <w:t xml:space="preserve">ное содержание небольших сообщений, рассказов, сказок, </w:t>
      </w:r>
      <w:r w:rsidRPr="006D00F8">
        <w:rPr>
          <w:sz w:val="24"/>
        </w:rPr>
        <w:t>построенных в основном на знакомом языковом материале.</w:t>
      </w:r>
    </w:p>
    <w:p w:rsidR="002C0A2C" w:rsidRPr="006D00F8" w:rsidRDefault="002C0A2C" w:rsidP="006D00F8">
      <w:pPr>
        <w:pStyle w:val="ac"/>
        <w:spacing w:line="240" w:lineRule="auto"/>
        <w:ind w:left="426" w:firstLine="28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 xml:space="preserve">воспринимать на слух </w:t>
      </w:r>
      <w:proofErr w:type="spellStart"/>
      <w:r w:rsidRPr="006D00F8">
        <w:rPr>
          <w:i/>
          <w:sz w:val="24"/>
        </w:rPr>
        <w:t>аудиотекст</w:t>
      </w:r>
      <w:proofErr w:type="spellEnd"/>
      <w:r w:rsidRPr="006D00F8">
        <w:rPr>
          <w:i/>
          <w:sz w:val="24"/>
        </w:rPr>
        <w:t xml:space="preserve"> и полностью понимать содержащуюся в нем информацию;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>использовать контекстуальную или языковую догадку при восприятии на слух текстов, содержащих некоторые незнакомые слова.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bCs/>
          <w:iCs/>
          <w:color w:val="auto"/>
          <w:sz w:val="24"/>
          <w:szCs w:val="24"/>
        </w:rPr>
        <w:t>Чтение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соотносить графический образ английского слова с его звуковым образом;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lastRenderedPageBreak/>
        <w:t>читать вслух небольшой текст, построенный на изученном языковом материале, соблюдая правила произношения и соответствующую интонацию;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читать про себя и понимать содержание небольшого текста, построенного в основном на изученном языковом материале;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читать про себя и находить в тексте необходимую информацию.</w:t>
      </w:r>
    </w:p>
    <w:p w:rsidR="002C0A2C" w:rsidRPr="006D00F8" w:rsidRDefault="002C0A2C" w:rsidP="006D00F8">
      <w:pPr>
        <w:pStyle w:val="ac"/>
        <w:spacing w:line="240" w:lineRule="auto"/>
        <w:ind w:left="426" w:firstLine="28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2C0A2C" w:rsidRPr="006D00F8" w:rsidRDefault="002C0A2C" w:rsidP="006D00F8">
      <w:pPr>
        <w:pStyle w:val="21"/>
        <w:spacing w:line="240" w:lineRule="auto"/>
        <w:rPr>
          <w:i/>
          <w:sz w:val="24"/>
        </w:rPr>
      </w:pPr>
      <w:r w:rsidRPr="006D00F8">
        <w:rPr>
          <w:i/>
          <w:sz w:val="24"/>
        </w:rPr>
        <w:t>догадываться о значении незнакомых слов по контексту;</w:t>
      </w:r>
    </w:p>
    <w:p w:rsidR="002C0A2C" w:rsidRPr="006D00F8" w:rsidRDefault="002C0A2C" w:rsidP="006D00F8">
      <w:pPr>
        <w:pStyle w:val="21"/>
        <w:spacing w:line="240" w:lineRule="auto"/>
        <w:ind w:left="709" w:hanging="29"/>
        <w:rPr>
          <w:i/>
          <w:sz w:val="24"/>
        </w:rPr>
      </w:pPr>
      <w:r w:rsidRPr="006D00F8">
        <w:rPr>
          <w:i/>
          <w:sz w:val="24"/>
        </w:rPr>
        <w:t>не обращать внимания на незнакомые слова, не мешающие понимать основное содержание текста.</w:t>
      </w:r>
    </w:p>
    <w:p w:rsidR="002C0A2C" w:rsidRPr="006D00F8" w:rsidRDefault="002C0A2C" w:rsidP="006D00F8">
      <w:pPr>
        <w:pStyle w:val="aa"/>
        <w:spacing w:line="240" w:lineRule="auto"/>
        <w:ind w:left="709" w:hanging="29"/>
        <w:rPr>
          <w:rFonts w:ascii="Times New Roman" w:hAnsi="Times New Roman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bCs/>
          <w:iCs/>
          <w:color w:val="auto"/>
          <w:sz w:val="24"/>
          <w:szCs w:val="24"/>
        </w:rPr>
        <w:t>Письмо</w:t>
      </w:r>
    </w:p>
    <w:p w:rsidR="002C0A2C" w:rsidRPr="006D00F8" w:rsidRDefault="002C0A2C" w:rsidP="006D00F8">
      <w:pPr>
        <w:pStyle w:val="aa"/>
        <w:spacing w:line="240" w:lineRule="auto"/>
        <w:ind w:left="709" w:hanging="29"/>
        <w:rPr>
          <w:rFonts w:ascii="Times New Roman" w:hAnsi="Times New Roman"/>
          <w:b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2C0A2C" w:rsidRPr="006D00F8" w:rsidRDefault="002C0A2C" w:rsidP="006D00F8">
      <w:pPr>
        <w:pStyle w:val="21"/>
        <w:spacing w:line="240" w:lineRule="auto"/>
        <w:ind w:left="709" w:hanging="29"/>
        <w:rPr>
          <w:sz w:val="24"/>
        </w:rPr>
      </w:pPr>
      <w:r w:rsidRPr="006D00F8">
        <w:rPr>
          <w:sz w:val="24"/>
        </w:rPr>
        <w:t>выписывать из текста слова, словосочетания и предложения;</w:t>
      </w:r>
    </w:p>
    <w:p w:rsidR="002C0A2C" w:rsidRPr="006D00F8" w:rsidRDefault="002C0A2C" w:rsidP="006D00F8">
      <w:pPr>
        <w:pStyle w:val="21"/>
        <w:spacing w:line="240" w:lineRule="auto"/>
        <w:ind w:left="709" w:hanging="29"/>
        <w:rPr>
          <w:sz w:val="24"/>
        </w:rPr>
      </w:pPr>
      <w:r w:rsidRPr="006D00F8">
        <w:rPr>
          <w:sz w:val="24"/>
        </w:rPr>
        <w:t>писать поздравительную открытку с Новым годом, Рождеством, днем рождения (с опорой на образец);</w:t>
      </w:r>
    </w:p>
    <w:p w:rsidR="002C0A2C" w:rsidRPr="006D00F8" w:rsidRDefault="002C0A2C" w:rsidP="006D00F8">
      <w:pPr>
        <w:pStyle w:val="21"/>
        <w:spacing w:line="240" w:lineRule="auto"/>
        <w:ind w:left="709" w:hanging="29"/>
        <w:rPr>
          <w:sz w:val="24"/>
        </w:rPr>
      </w:pPr>
      <w:r w:rsidRPr="006D00F8">
        <w:rPr>
          <w:sz w:val="24"/>
        </w:rPr>
        <w:t>писать по образцу краткое письмо зарубежному другу.</w:t>
      </w:r>
    </w:p>
    <w:p w:rsidR="002C0A2C" w:rsidRPr="006D00F8" w:rsidRDefault="002C0A2C" w:rsidP="006D00F8">
      <w:pPr>
        <w:pStyle w:val="ac"/>
        <w:spacing w:line="240" w:lineRule="auto"/>
        <w:ind w:left="709" w:hanging="29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2C0A2C" w:rsidRPr="006D00F8" w:rsidRDefault="002C0A2C" w:rsidP="006D00F8">
      <w:pPr>
        <w:pStyle w:val="21"/>
        <w:spacing w:line="240" w:lineRule="auto"/>
        <w:ind w:left="709" w:hanging="29"/>
        <w:rPr>
          <w:i/>
          <w:sz w:val="24"/>
        </w:rPr>
      </w:pPr>
      <w:r w:rsidRPr="006D00F8">
        <w:rPr>
          <w:i/>
          <w:sz w:val="24"/>
        </w:rPr>
        <w:t>в письменной форме кратко отвечать на вопросы к тексту;</w:t>
      </w:r>
    </w:p>
    <w:p w:rsidR="002C0A2C" w:rsidRPr="006D00F8" w:rsidRDefault="002C0A2C" w:rsidP="006D00F8">
      <w:pPr>
        <w:pStyle w:val="21"/>
        <w:spacing w:line="240" w:lineRule="auto"/>
        <w:ind w:left="709" w:hanging="29"/>
        <w:rPr>
          <w:i/>
          <w:sz w:val="24"/>
        </w:rPr>
      </w:pPr>
      <w:r w:rsidRPr="006D00F8">
        <w:rPr>
          <w:i/>
          <w:spacing w:val="2"/>
          <w:sz w:val="24"/>
        </w:rPr>
        <w:t>составлять рассказ в письменной форме по плану/</w:t>
      </w:r>
      <w:r w:rsidRPr="006D00F8">
        <w:rPr>
          <w:i/>
          <w:sz w:val="24"/>
        </w:rPr>
        <w:t>ключевым словам;</w:t>
      </w:r>
    </w:p>
    <w:p w:rsidR="002C0A2C" w:rsidRPr="006D00F8" w:rsidRDefault="002C0A2C" w:rsidP="006D00F8">
      <w:pPr>
        <w:pStyle w:val="21"/>
        <w:spacing w:line="240" w:lineRule="auto"/>
        <w:ind w:left="709" w:hanging="29"/>
        <w:rPr>
          <w:i/>
          <w:sz w:val="24"/>
        </w:rPr>
      </w:pPr>
      <w:r w:rsidRPr="006D00F8">
        <w:rPr>
          <w:i/>
          <w:sz w:val="24"/>
        </w:rPr>
        <w:t>заполнять простую анкету;</w:t>
      </w:r>
    </w:p>
    <w:p w:rsidR="002C0A2C" w:rsidRPr="006D00F8" w:rsidRDefault="002C0A2C" w:rsidP="006D00F8">
      <w:pPr>
        <w:pStyle w:val="21"/>
        <w:spacing w:line="240" w:lineRule="auto"/>
        <w:ind w:left="709" w:hanging="29"/>
        <w:rPr>
          <w:i/>
          <w:sz w:val="24"/>
        </w:rPr>
      </w:pPr>
      <w:r w:rsidRPr="006D00F8">
        <w:rPr>
          <w:i/>
          <w:sz w:val="24"/>
        </w:rPr>
        <w:t>правильно оформлять конверт, сервисные поля в системе электронной почты (адрес, тема сообщения).</w:t>
      </w:r>
    </w:p>
    <w:p w:rsidR="002C0A2C" w:rsidRPr="006D00F8" w:rsidRDefault="002C0A2C" w:rsidP="006D00F8">
      <w:pPr>
        <w:pStyle w:val="4"/>
        <w:spacing w:before="0" w:after="0" w:line="240" w:lineRule="auto"/>
        <w:ind w:left="426" w:firstLine="28"/>
        <w:jc w:val="both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6D00F8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Языковые средства и навыки оперирования ими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bCs/>
          <w:iCs/>
          <w:color w:val="auto"/>
          <w:sz w:val="24"/>
          <w:szCs w:val="24"/>
        </w:rPr>
        <w:t>Графика, каллиграфия, орфография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воспроизводить графически и каллиграфически корректно все буквы английского алфавита (</w:t>
      </w:r>
      <w:proofErr w:type="spellStart"/>
      <w:r w:rsidRPr="006D00F8">
        <w:rPr>
          <w:sz w:val="24"/>
        </w:rPr>
        <w:t>полупечатное</w:t>
      </w:r>
      <w:proofErr w:type="spellEnd"/>
      <w:r w:rsidRPr="006D00F8">
        <w:rPr>
          <w:sz w:val="24"/>
        </w:rPr>
        <w:t xml:space="preserve"> написание букв, буквосочетаний, слов);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pacing w:val="2"/>
          <w:sz w:val="24"/>
        </w:rPr>
        <w:t>пользоваться английским алфавитом, знать последова</w:t>
      </w:r>
      <w:r w:rsidRPr="006D00F8">
        <w:rPr>
          <w:sz w:val="24"/>
        </w:rPr>
        <w:t>тельность букв в нем;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списывать текст;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восстанавливать слово в соответствии с решаемой учебной задачей;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отличать буквы от знаков транскрипции.</w:t>
      </w:r>
    </w:p>
    <w:p w:rsidR="002C0A2C" w:rsidRPr="006D00F8" w:rsidRDefault="002C0A2C" w:rsidP="006D00F8">
      <w:pPr>
        <w:pStyle w:val="ac"/>
        <w:spacing w:line="240" w:lineRule="auto"/>
        <w:ind w:left="426" w:firstLine="28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>сравнивать и анализировать буквосочетания английского языка и их транскрипцию;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pacing w:val="-2"/>
          <w:sz w:val="24"/>
        </w:rPr>
        <w:t>группировать слова в соответствии с изученными пра</w:t>
      </w:r>
      <w:r w:rsidRPr="006D00F8">
        <w:rPr>
          <w:i/>
          <w:sz w:val="24"/>
        </w:rPr>
        <w:t>вилами чтения;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>уточнять написание слова по словарю;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 xml:space="preserve">использовать экранный перевод отдельных слов (с русского языка </w:t>
      </w:r>
      <w:proofErr w:type="gramStart"/>
      <w:r w:rsidRPr="006D00F8">
        <w:rPr>
          <w:i/>
          <w:sz w:val="24"/>
        </w:rPr>
        <w:t>на</w:t>
      </w:r>
      <w:proofErr w:type="gramEnd"/>
      <w:r w:rsidRPr="006D00F8">
        <w:rPr>
          <w:i/>
          <w:sz w:val="24"/>
        </w:rPr>
        <w:t xml:space="preserve"> иностранный и обратно).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bCs/>
          <w:iCs/>
          <w:color w:val="auto"/>
          <w:sz w:val="24"/>
          <w:szCs w:val="24"/>
        </w:rPr>
        <w:t>Фонетическая сторона речи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pacing w:val="2"/>
          <w:sz w:val="24"/>
        </w:rPr>
        <w:t xml:space="preserve">различать на слух и адекватно произносить все звуки </w:t>
      </w:r>
      <w:r w:rsidRPr="006D00F8">
        <w:rPr>
          <w:sz w:val="24"/>
        </w:rPr>
        <w:t>английского языка, соблюдая нормы произношения звуков;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соблюдать правильное ударение в изолированном слове, фразе;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различать коммуникативные типы предложений по интонации;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sz w:val="24"/>
        </w:rPr>
      </w:pPr>
      <w:r w:rsidRPr="006D00F8">
        <w:rPr>
          <w:sz w:val="24"/>
        </w:rPr>
        <w:t>корректно произносить предложения с точки зрения их ритмико</w:t>
      </w:r>
      <w:r w:rsidRPr="006D00F8">
        <w:rPr>
          <w:sz w:val="24"/>
        </w:rPr>
        <w:noBreakHyphen/>
        <w:t>интонационных особенностей.</w:t>
      </w:r>
    </w:p>
    <w:p w:rsidR="002C0A2C" w:rsidRPr="006D00F8" w:rsidRDefault="002C0A2C" w:rsidP="006D00F8">
      <w:pPr>
        <w:pStyle w:val="ac"/>
        <w:spacing w:line="240" w:lineRule="auto"/>
        <w:ind w:left="426" w:firstLine="28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 xml:space="preserve">распознавать связующее </w:t>
      </w:r>
      <w:r w:rsidRPr="006D00F8">
        <w:rPr>
          <w:b/>
          <w:bCs/>
          <w:i/>
          <w:sz w:val="24"/>
        </w:rPr>
        <w:t>r</w:t>
      </w:r>
      <w:r w:rsidRPr="006D00F8">
        <w:rPr>
          <w:i/>
          <w:sz w:val="24"/>
        </w:rPr>
        <w:t xml:space="preserve"> в речи и уметь его использовать;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>соблюдать интонацию перечисления;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>соблюдать правило отсутствия ударения на служебных словах (артиклях, союзах, предлогах);</w:t>
      </w:r>
    </w:p>
    <w:p w:rsidR="002C0A2C" w:rsidRPr="006D00F8" w:rsidRDefault="002C0A2C" w:rsidP="006D00F8">
      <w:pPr>
        <w:pStyle w:val="21"/>
        <w:spacing w:line="240" w:lineRule="auto"/>
        <w:ind w:left="426" w:firstLine="28"/>
        <w:rPr>
          <w:i/>
          <w:sz w:val="24"/>
        </w:rPr>
      </w:pPr>
      <w:r w:rsidRPr="006D00F8">
        <w:rPr>
          <w:i/>
          <w:sz w:val="24"/>
        </w:rPr>
        <w:t>читать изучаемые слова по транскрипции.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bCs/>
          <w:iCs/>
          <w:color w:val="auto"/>
          <w:sz w:val="24"/>
          <w:szCs w:val="24"/>
        </w:rPr>
        <w:t>Лексическая сторона речи</w:t>
      </w:r>
    </w:p>
    <w:p w:rsidR="002C0A2C" w:rsidRPr="006D00F8" w:rsidRDefault="002C0A2C" w:rsidP="006D00F8">
      <w:pPr>
        <w:pStyle w:val="aa"/>
        <w:spacing w:line="240" w:lineRule="auto"/>
        <w:ind w:left="426" w:firstLine="28"/>
        <w:rPr>
          <w:rFonts w:ascii="Times New Roman" w:hAnsi="Times New Roman"/>
          <w:b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sz w:val="24"/>
        </w:rPr>
      </w:pPr>
      <w:r w:rsidRPr="006D00F8">
        <w:rPr>
          <w:sz w:val="24"/>
        </w:rPr>
        <w:t>узнавать в письменном и устном тексте изученные лексические единицы, в том числе словосочетания, в пределах тематики на уровне  начального образования;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sz w:val="24"/>
        </w:rPr>
      </w:pPr>
      <w:r w:rsidRPr="006D00F8">
        <w:rPr>
          <w:spacing w:val="2"/>
          <w:sz w:val="24"/>
        </w:rPr>
        <w:lastRenderedPageBreak/>
        <w:t xml:space="preserve">оперировать в процессе общения активной лексикой в </w:t>
      </w:r>
      <w:r w:rsidRPr="006D00F8">
        <w:rPr>
          <w:sz w:val="24"/>
        </w:rPr>
        <w:t>соответствии с коммуникативной задачей;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sz w:val="24"/>
        </w:rPr>
      </w:pPr>
      <w:r w:rsidRPr="006D00F8">
        <w:rPr>
          <w:sz w:val="24"/>
        </w:rPr>
        <w:t>восстанавливать текст в соответствии с решаемой учебной задачей.</w:t>
      </w:r>
    </w:p>
    <w:p w:rsidR="002C0A2C" w:rsidRPr="006D00F8" w:rsidRDefault="002C0A2C" w:rsidP="006D00F8">
      <w:pPr>
        <w:pStyle w:val="ac"/>
        <w:spacing w:line="240" w:lineRule="auto"/>
        <w:ind w:left="567" w:firstLine="113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i/>
          <w:sz w:val="24"/>
        </w:rPr>
      </w:pPr>
      <w:r w:rsidRPr="006D00F8">
        <w:rPr>
          <w:i/>
          <w:sz w:val="24"/>
        </w:rPr>
        <w:t>узнавать простые словообразовательные элементы;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i/>
          <w:sz w:val="24"/>
        </w:rPr>
      </w:pPr>
      <w:r w:rsidRPr="006D00F8">
        <w:rPr>
          <w:i/>
          <w:sz w:val="24"/>
        </w:rPr>
        <w:t xml:space="preserve">опираться на языковую догадку в процессе чтения и </w:t>
      </w:r>
      <w:proofErr w:type="spellStart"/>
      <w:r w:rsidRPr="006D00F8">
        <w:rPr>
          <w:i/>
          <w:sz w:val="24"/>
        </w:rPr>
        <w:t>аудирования</w:t>
      </w:r>
      <w:proofErr w:type="spellEnd"/>
      <w:r w:rsidRPr="006D00F8">
        <w:rPr>
          <w:i/>
          <w:sz w:val="24"/>
        </w:rPr>
        <w:t xml:space="preserve"> (интернациональные и сложные слова).</w:t>
      </w:r>
    </w:p>
    <w:p w:rsidR="002C0A2C" w:rsidRPr="006D00F8" w:rsidRDefault="002C0A2C" w:rsidP="006D00F8">
      <w:pPr>
        <w:pStyle w:val="aa"/>
        <w:spacing w:line="240" w:lineRule="auto"/>
        <w:ind w:left="567" w:firstLine="113"/>
        <w:rPr>
          <w:rFonts w:ascii="Times New Roman" w:hAnsi="Times New Roman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bCs/>
          <w:iCs/>
          <w:color w:val="auto"/>
          <w:sz w:val="24"/>
          <w:szCs w:val="24"/>
        </w:rPr>
        <w:t>Грамматическая сторона речи</w:t>
      </w:r>
    </w:p>
    <w:p w:rsidR="002C0A2C" w:rsidRPr="006D00F8" w:rsidRDefault="002C0A2C" w:rsidP="006D00F8">
      <w:pPr>
        <w:pStyle w:val="aa"/>
        <w:spacing w:line="240" w:lineRule="auto"/>
        <w:ind w:left="567" w:firstLine="113"/>
        <w:rPr>
          <w:rFonts w:ascii="Times New Roman" w:hAnsi="Times New Roman"/>
          <w:b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color w:val="auto"/>
          <w:sz w:val="24"/>
          <w:szCs w:val="24"/>
        </w:rPr>
        <w:t>Выпускник научится: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sz w:val="24"/>
        </w:rPr>
      </w:pPr>
      <w:r w:rsidRPr="006D00F8">
        <w:rPr>
          <w:sz w:val="24"/>
        </w:rPr>
        <w:t>распознавать и употреблять в речи основные коммуникативные типы предложений;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sz w:val="24"/>
        </w:rPr>
      </w:pPr>
      <w:proofErr w:type="gramStart"/>
      <w:r w:rsidRPr="006D00F8">
        <w:rPr>
          <w:sz w:val="24"/>
        </w:rPr>
        <w:t xml:space="preserve">распознавать в тексте и употреблять в речи изученные </w:t>
      </w:r>
      <w:r w:rsidRPr="006D00F8">
        <w:rPr>
          <w:spacing w:val="2"/>
          <w:sz w:val="24"/>
        </w:rPr>
        <w:t>части речи: существительные с определенным/неопределен</w:t>
      </w:r>
      <w:r w:rsidRPr="006D00F8">
        <w:rPr>
          <w:sz w:val="24"/>
        </w:rPr>
        <w:t xml:space="preserve">ным/нулевым артиклем; существительные в единственном и множественном числе; </w:t>
      </w:r>
      <w:proofErr w:type="spellStart"/>
      <w:r w:rsidRPr="006D00F8">
        <w:rPr>
          <w:sz w:val="24"/>
        </w:rPr>
        <w:t>глагол­связку</w:t>
      </w:r>
      <w:proofErr w:type="spellEnd"/>
      <w:r w:rsidRPr="006D00F8">
        <w:rPr>
          <w:sz w:val="24"/>
        </w:rPr>
        <w:t xml:space="preserve"> </w:t>
      </w:r>
      <w:proofErr w:type="spellStart"/>
      <w:r w:rsidRPr="006D00F8">
        <w:rPr>
          <w:sz w:val="24"/>
        </w:rPr>
        <w:t>to</w:t>
      </w:r>
      <w:proofErr w:type="spellEnd"/>
      <w:r w:rsidRPr="006D00F8">
        <w:rPr>
          <w:sz w:val="24"/>
        </w:rPr>
        <w:t xml:space="preserve"> </w:t>
      </w:r>
      <w:proofErr w:type="spellStart"/>
      <w:r w:rsidRPr="006D00F8">
        <w:rPr>
          <w:sz w:val="24"/>
        </w:rPr>
        <w:t>be</w:t>
      </w:r>
      <w:proofErr w:type="spellEnd"/>
      <w:r w:rsidRPr="006D00F8">
        <w:rPr>
          <w:sz w:val="24"/>
        </w:rPr>
        <w:t xml:space="preserve">; глаголы в </w:t>
      </w:r>
      <w:proofErr w:type="spellStart"/>
      <w:r w:rsidRPr="006D00F8">
        <w:rPr>
          <w:sz w:val="24"/>
        </w:rPr>
        <w:t>Present</w:t>
      </w:r>
      <w:proofErr w:type="spellEnd"/>
      <w:r w:rsidRPr="006D00F8">
        <w:rPr>
          <w:sz w:val="24"/>
        </w:rPr>
        <w:t xml:space="preserve">, </w:t>
      </w:r>
      <w:proofErr w:type="spellStart"/>
      <w:r w:rsidRPr="006D00F8">
        <w:rPr>
          <w:sz w:val="24"/>
        </w:rPr>
        <w:t>Past</w:t>
      </w:r>
      <w:proofErr w:type="spellEnd"/>
      <w:r w:rsidRPr="006D00F8">
        <w:rPr>
          <w:sz w:val="24"/>
        </w:rPr>
        <w:t xml:space="preserve">, </w:t>
      </w:r>
      <w:proofErr w:type="spellStart"/>
      <w:r w:rsidRPr="006D00F8">
        <w:rPr>
          <w:sz w:val="24"/>
        </w:rPr>
        <w:t>Future</w:t>
      </w:r>
      <w:proofErr w:type="spellEnd"/>
      <w:r w:rsidRPr="006D00F8">
        <w:rPr>
          <w:sz w:val="24"/>
        </w:rPr>
        <w:t xml:space="preserve"> </w:t>
      </w:r>
      <w:proofErr w:type="spellStart"/>
      <w:r w:rsidRPr="006D00F8">
        <w:rPr>
          <w:sz w:val="24"/>
        </w:rPr>
        <w:t>Simple</w:t>
      </w:r>
      <w:proofErr w:type="spellEnd"/>
      <w:r w:rsidRPr="006D00F8">
        <w:rPr>
          <w:sz w:val="24"/>
        </w:rPr>
        <w:t xml:space="preserve">; модальные глаголы </w:t>
      </w:r>
      <w:proofErr w:type="spellStart"/>
      <w:r w:rsidRPr="006D00F8">
        <w:rPr>
          <w:sz w:val="24"/>
        </w:rPr>
        <w:t>can</w:t>
      </w:r>
      <w:proofErr w:type="spellEnd"/>
      <w:r w:rsidRPr="006D00F8">
        <w:rPr>
          <w:sz w:val="24"/>
        </w:rPr>
        <w:t xml:space="preserve">, </w:t>
      </w:r>
      <w:proofErr w:type="spellStart"/>
      <w:r w:rsidRPr="006D00F8">
        <w:rPr>
          <w:sz w:val="24"/>
        </w:rPr>
        <w:t>may</w:t>
      </w:r>
      <w:proofErr w:type="spellEnd"/>
      <w:r w:rsidRPr="006D00F8">
        <w:rPr>
          <w:sz w:val="24"/>
        </w:rPr>
        <w:t xml:space="preserve">, </w:t>
      </w:r>
      <w:proofErr w:type="spellStart"/>
      <w:r w:rsidRPr="006D00F8">
        <w:rPr>
          <w:sz w:val="24"/>
        </w:rPr>
        <w:t>must</w:t>
      </w:r>
      <w:proofErr w:type="spellEnd"/>
      <w:r w:rsidRPr="006D00F8">
        <w:rPr>
          <w:sz w:val="24"/>
        </w:rPr>
        <w:t>; лич</w:t>
      </w:r>
      <w:r w:rsidRPr="006D00F8">
        <w:rPr>
          <w:spacing w:val="2"/>
          <w:sz w:val="24"/>
        </w:rPr>
        <w:t>ные, притяжательные и указательные местоимения; прила</w:t>
      </w:r>
      <w:r w:rsidRPr="006D00F8">
        <w:rPr>
          <w:sz w:val="24"/>
        </w:rPr>
        <w:t>гательные в положительной, сравнительной и превосходной степени; количественные (до 100) и порядковые (до 30) числительные;</w:t>
      </w:r>
      <w:proofErr w:type="gramEnd"/>
      <w:r w:rsidRPr="006D00F8">
        <w:rPr>
          <w:sz w:val="24"/>
        </w:rPr>
        <w:t xml:space="preserve"> наиболее употребительные предлоги для выражения </w:t>
      </w:r>
      <w:proofErr w:type="spellStart"/>
      <w:r w:rsidRPr="006D00F8">
        <w:rPr>
          <w:sz w:val="24"/>
        </w:rPr>
        <w:t>временн</w:t>
      </w:r>
      <w:r w:rsidRPr="006D00F8">
        <w:rPr>
          <w:spacing w:val="-128"/>
          <w:sz w:val="24"/>
        </w:rPr>
        <w:t>ы</w:t>
      </w:r>
      <w:r w:rsidRPr="006D00F8">
        <w:rPr>
          <w:spacing w:val="26"/>
          <w:sz w:val="24"/>
        </w:rPr>
        <w:t>´</w:t>
      </w:r>
      <w:r w:rsidRPr="006D00F8">
        <w:rPr>
          <w:sz w:val="24"/>
        </w:rPr>
        <w:t>х</w:t>
      </w:r>
      <w:proofErr w:type="spellEnd"/>
      <w:r w:rsidRPr="006D00F8">
        <w:rPr>
          <w:sz w:val="24"/>
        </w:rPr>
        <w:t xml:space="preserve"> и пространственных отношений.</w:t>
      </w:r>
    </w:p>
    <w:p w:rsidR="002C0A2C" w:rsidRPr="006D00F8" w:rsidRDefault="002C0A2C" w:rsidP="006D00F8">
      <w:pPr>
        <w:pStyle w:val="ac"/>
        <w:spacing w:line="240" w:lineRule="auto"/>
        <w:ind w:left="567" w:firstLine="113"/>
        <w:rPr>
          <w:rFonts w:ascii="Times New Roman" w:hAnsi="Times New Roman"/>
          <w:b/>
          <w:i w:val="0"/>
          <w:color w:val="auto"/>
          <w:sz w:val="24"/>
          <w:szCs w:val="24"/>
        </w:rPr>
      </w:pPr>
      <w:r w:rsidRPr="006D00F8">
        <w:rPr>
          <w:rFonts w:ascii="Times New Roman" w:hAnsi="Times New Roman"/>
          <w:b/>
          <w:i w:val="0"/>
          <w:color w:val="auto"/>
          <w:sz w:val="24"/>
          <w:szCs w:val="24"/>
        </w:rPr>
        <w:t>Выпускник получит возможность научиться: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i/>
          <w:sz w:val="24"/>
        </w:rPr>
      </w:pPr>
      <w:r w:rsidRPr="006D00F8">
        <w:rPr>
          <w:i/>
          <w:sz w:val="24"/>
        </w:rPr>
        <w:t xml:space="preserve">узнавать сложносочиненные предложения с союзами </w:t>
      </w:r>
      <w:proofErr w:type="spellStart"/>
      <w:r w:rsidRPr="006D00F8">
        <w:rPr>
          <w:i/>
          <w:sz w:val="24"/>
        </w:rPr>
        <w:t>and</w:t>
      </w:r>
      <w:proofErr w:type="spellEnd"/>
      <w:r w:rsidRPr="006D00F8">
        <w:rPr>
          <w:i/>
          <w:sz w:val="24"/>
        </w:rPr>
        <w:t xml:space="preserve"> и </w:t>
      </w:r>
      <w:proofErr w:type="spellStart"/>
      <w:r w:rsidRPr="006D00F8">
        <w:rPr>
          <w:i/>
          <w:sz w:val="24"/>
        </w:rPr>
        <w:t>but</w:t>
      </w:r>
      <w:proofErr w:type="spellEnd"/>
      <w:r w:rsidRPr="006D00F8">
        <w:rPr>
          <w:i/>
          <w:sz w:val="24"/>
        </w:rPr>
        <w:t>;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i/>
          <w:sz w:val="24"/>
          <w:lang w:val="en-US"/>
        </w:rPr>
      </w:pPr>
      <w:proofErr w:type="gramStart"/>
      <w:r w:rsidRPr="006D00F8">
        <w:rPr>
          <w:i/>
          <w:sz w:val="24"/>
        </w:rPr>
        <w:t>использовать в речи безличные предложения (</w:t>
      </w:r>
      <w:proofErr w:type="spellStart"/>
      <w:r w:rsidRPr="006D00F8">
        <w:rPr>
          <w:i/>
          <w:sz w:val="24"/>
        </w:rPr>
        <w:t>It’s</w:t>
      </w:r>
      <w:proofErr w:type="spellEnd"/>
      <w:r w:rsidRPr="006D00F8">
        <w:rPr>
          <w:i/>
          <w:sz w:val="24"/>
        </w:rPr>
        <w:t xml:space="preserve"> </w:t>
      </w:r>
      <w:proofErr w:type="spellStart"/>
      <w:r w:rsidRPr="006D00F8">
        <w:rPr>
          <w:i/>
          <w:sz w:val="24"/>
        </w:rPr>
        <w:t>cold</w:t>
      </w:r>
      <w:proofErr w:type="spellEnd"/>
      <w:r w:rsidRPr="006D00F8">
        <w:rPr>
          <w:i/>
          <w:sz w:val="24"/>
        </w:rPr>
        <w:t>.</w:t>
      </w:r>
      <w:proofErr w:type="gramEnd"/>
      <w:r w:rsidRPr="006D00F8">
        <w:rPr>
          <w:i/>
          <w:sz w:val="24"/>
        </w:rPr>
        <w:t xml:space="preserve"> </w:t>
      </w:r>
      <w:r w:rsidRPr="006D00F8">
        <w:rPr>
          <w:i/>
          <w:sz w:val="24"/>
          <w:lang w:val="en-US"/>
        </w:rPr>
        <w:t xml:space="preserve">It’s 5 o’clock. It’s interesting), </w:t>
      </w:r>
      <w:r w:rsidRPr="006D00F8">
        <w:rPr>
          <w:i/>
          <w:sz w:val="24"/>
        </w:rPr>
        <w:t>предложения</w:t>
      </w:r>
      <w:r w:rsidRPr="006D00F8">
        <w:rPr>
          <w:i/>
          <w:sz w:val="24"/>
          <w:lang w:val="en-US"/>
        </w:rPr>
        <w:t xml:space="preserve"> </w:t>
      </w:r>
      <w:r w:rsidRPr="006D00F8">
        <w:rPr>
          <w:i/>
          <w:sz w:val="24"/>
        </w:rPr>
        <w:t>с</w:t>
      </w:r>
      <w:r w:rsidRPr="006D00F8">
        <w:rPr>
          <w:i/>
          <w:sz w:val="24"/>
          <w:lang w:val="en-US"/>
        </w:rPr>
        <w:t xml:space="preserve"> </w:t>
      </w:r>
      <w:r w:rsidRPr="006D00F8">
        <w:rPr>
          <w:i/>
          <w:sz w:val="24"/>
        </w:rPr>
        <w:t>конструкцией</w:t>
      </w:r>
      <w:r w:rsidRPr="006D00F8">
        <w:rPr>
          <w:i/>
          <w:sz w:val="24"/>
          <w:lang w:val="en-US"/>
        </w:rPr>
        <w:t xml:space="preserve"> there is/there are;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i/>
          <w:sz w:val="24"/>
          <w:lang w:val="en-US"/>
        </w:rPr>
      </w:pPr>
      <w:proofErr w:type="gramStart"/>
      <w:r w:rsidRPr="006D00F8">
        <w:rPr>
          <w:i/>
          <w:sz w:val="24"/>
        </w:rPr>
        <w:t xml:space="preserve">оперировать в речи неопределенными местоимениями </w:t>
      </w:r>
      <w:proofErr w:type="spellStart"/>
      <w:r w:rsidRPr="006D00F8">
        <w:rPr>
          <w:i/>
          <w:sz w:val="24"/>
        </w:rPr>
        <w:t>some</w:t>
      </w:r>
      <w:proofErr w:type="spellEnd"/>
      <w:r w:rsidRPr="006D00F8">
        <w:rPr>
          <w:i/>
          <w:sz w:val="24"/>
        </w:rPr>
        <w:t xml:space="preserve">, </w:t>
      </w:r>
      <w:proofErr w:type="spellStart"/>
      <w:r w:rsidRPr="006D00F8">
        <w:rPr>
          <w:i/>
          <w:sz w:val="24"/>
        </w:rPr>
        <w:t>any</w:t>
      </w:r>
      <w:proofErr w:type="spellEnd"/>
      <w:r w:rsidRPr="006D00F8">
        <w:rPr>
          <w:i/>
          <w:sz w:val="24"/>
        </w:rPr>
        <w:t xml:space="preserve"> (некоторые случаи употребления:</w:t>
      </w:r>
      <w:proofErr w:type="gramEnd"/>
      <w:r w:rsidRPr="006D00F8">
        <w:rPr>
          <w:i/>
          <w:sz w:val="24"/>
        </w:rPr>
        <w:t xml:space="preserve"> </w:t>
      </w:r>
      <w:proofErr w:type="spellStart"/>
      <w:r w:rsidRPr="006D00F8">
        <w:rPr>
          <w:i/>
          <w:sz w:val="24"/>
        </w:rPr>
        <w:t>Can</w:t>
      </w:r>
      <w:proofErr w:type="spellEnd"/>
      <w:r w:rsidRPr="006D00F8">
        <w:rPr>
          <w:i/>
          <w:sz w:val="24"/>
        </w:rPr>
        <w:t xml:space="preserve"> I </w:t>
      </w:r>
      <w:proofErr w:type="spellStart"/>
      <w:r w:rsidRPr="006D00F8">
        <w:rPr>
          <w:i/>
          <w:sz w:val="24"/>
        </w:rPr>
        <w:t>have</w:t>
      </w:r>
      <w:proofErr w:type="spellEnd"/>
      <w:r w:rsidRPr="006D00F8">
        <w:rPr>
          <w:i/>
          <w:sz w:val="24"/>
        </w:rPr>
        <w:t xml:space="preserve"> </w:t>
      </w:r>
      <w:proofErr w:type="spellStart"/>
      <w:r w:rsidRPr="006D00F8">
        <w:rPr>
          <w:i/>
          <w:sz w:val="24"/>
        </w:rPr>
        <w:t>some</w:t>
      </w:r>
      <w:proofErr w:type="spellEnd"/>
      <w:r w:rsidRPr="006D00F8">
        <w:rPr>
          <w:i/>
          <w:sz w:val="24"/>
        </w:rPr>
        <w:t xml:space="preserve"> </w:t>
      </w:r>
      <w:proofErr w:type="spellStart"/>
      <w:r w:rsidRPr="006D00F8">
        <w:rPr>
          <w:i/>
          <w:sz w:val="24"/>
        </w:rPr>
        <w:t>tea</w:t>
      </w:r>
      <w:proofErr w:type="spellEnd"/>
      <w:r w:rsidRPr="006D00F8">
        <w:rPr>
          <w:i/>
          <w:sz w:val="24"/>
        </w:rPr>
        <w:t xml:space="preserve">? </w:t>
      </w:r>
      <w:r w:rsidRPr="006D00F8">
        <w:rPr>
          <w:i/>
          <w:sz w:val="24"/>
          <w:lang w:val="en-US"/>
        </w:rPr>
        <w:t>Is there any milk in the fridge? — No, there isn’t any);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i/>
          <w:sz w:val="24"/>
          <w:lang w:val="en-US"/>
        </w:rPr>
      </w:pPr>
      <w:r w:rsidRPr="006D00F8">
        <w:rPr>
          <w:i/>
          <w:sz w:val="24"/>
        </w:rPr>
        <w:t>оперировать</w:t>
      </w:r>
      <w:r w:rsidRPr="006D00F8">
        <w:rPr>
          <w:i/>
          <w:sz w:val="24"/>
          <w:lang w:val="en-US"/>
        </w:rPr>
        <w:t xml:space="preserve"> </w:t>
      </w:r>
      <w:r w:rsidRPr="006D00F8">
        <w:rPr>
          <w:i/>
          <w:sz w:val="24"/>
        </w:rPr>
        <w:t>в</w:t>
      </w:r>
      <w:r w:rsidRPr="006D00F8">
        <w:rPr>
          <w:i/>
          <w:sz w:val="24"/>
          <w:lang w:val="en-US"/>
        </w:rPr>
        <w:t xml:space="preserve"> </w:t>
      </w:r>
      <w:r w:rsidRPr="006D00F8">
        <w:rPr>
          <w:i/>
          <w:sz w:val="24"/>
        </w:rPr>
        <w:t>речи</w:t>
      </w:r>
      <w:r w:rsidRPr="006D00F8">
        <w:rPr>
          <w:i/>
          <w:sz w:val="24"/>
          <w:lang w:val="en-US"/>
        </w:rPr>
        <w:t xml:space="preserve"> </w:t>
      </w:r>
      <w:r w:rsidRPr="006D00F8">
        <w:rPr>
          <w:i/>
          <w:sz w:val="24"/>
        </w:rPr>
        <w:t>наречиями</w:t>
      </w:r>
      <w:r w:rsidRPr="006D00F8">
        <w:rPr>
          <w:i/>
          <w:sz w:val="24"/>
          <w:lang w:val="en-US"/>
        </w:rPr>
        <w:t xml:space="preserve"> </w:t>
      </w:r>
      <w:r w:rsidRPr="006D00F8">
        <w:rPr>
          <w:i/>
          <w:sz w:val="24"/>
        </w:rPr>
        <w:t>времени</w:t>
      </w:r>
      <w:r w:rsidRPr="006D00F8">
        <w:rPr>
          <w:i/>
          <w:sz w:val="24"/>
          <w:lang w:val="en-US"/>
        </w:rPr>
        <w:t xml:space="preserve"> (yesterday, tomorrow, never, usually, often, sometimes); </w:t>
      </w:r>
      <w:r w:rsidRPr="006D00F8">
        <w:rPr>
          <w:i/>
          <w:sz w:val="24"/>
        </w:rPr>
        <w:t>наречиями</w:t>
      </w:r>
      <w:r w:rsidRPr="006D00F8">
        <w:rPr>
          <w:i/>
          <w:sz w:val="24"/>
          <w:lang w:val="en-US"/>
        </w:rPr>
        <w:t xml:space="preserve"> </w:t>
      </w:r>
      <w:r w:rsidRPr="006D00F8">
        <w:rPr>
          <w:i/>
          <w:sz w:val="24"/>
        </w:rPr>
        <w:t>степени</w:t>
      </w:r>
      <w:r w:rsidRPr="006D00F8">
        <w:rPr>
          <w:i/>
          <w:sz w:val="24"/>
          <w:lang w:val="en-US"/>
        </w:rPr>
        <w:t xml:space="preserve"> (much, little, very);</w:t>
      </w:r>
    </w:p>
    <w:p w:rsidR="002C0A2C" w:rsidRPr="006D00F8" w:rsidRDefault="002C0A2C" w:rsidP="006D00F8">
      <w:pPr>
        <w:pStyle w:val="21"/>
        <w:spacing w:line="240" w:lineRule="auto"/>
        <w:ind w:left="567" w:firstLine="113"/>
        <w:rPr>
          <w:i/>
          <w:sz w:val="24"/>
        </w:rPr>
      </w:pPr>
      <w:r w:rsidRPr="006D00F8">
        <w:rPr>
          <w:i/>
          <w:sz w:val="24"/>
        </w:rPr>
        <w:t>распознавать в тексте и дифференцировать слова по определенным признакам (существительные, прилагательные, модальные/смысловые глаголы).</w:t>
      </w:r>
    </w:p>
    <w:p w:rsidR="00904C50" w:rsidRPr="006D00F8" w:rsidRDefault="00904C50" w:rsidP="006D00F8">
      <w:pPr>
        <w:widowControl w:val="0"/>
        <w:shd w:val="clear" w:color="auto" w:fill="FFFFFF"/>
        <w:tabs>
          <w:tab w:val="left" w:pos="0"/>
          <w:tab w:val="left" w:pos="369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505EE" w:rsidRPr="006D00F8" w:rsidRDefault="00904C50" w:rsidP="006D00F8">
      <w:pPr>
        <w:widowControl w:val="0"/>
        <w:shd w:val="clear" w:color="auto" w:fill="FFFFFF"/>
        <w:tabs>
          <w:tab w:val="left" w:pos="3696"/>
        </w:tabs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D00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Содержание </w:t>
      </w:r>
      <w:r w:rsidR="00BD038A" w:rsidRPr="006D00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учебного курса</w:t>
      </w:r>
      <w:r w:rsidRPr="006D00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«Английский язык»</w:t>
      </w:r>
    </w:p>
    <w:p w:rsidR="00904C50" w:rsidRPr="006D00F8" w:rsidRDefault="00904C50" w:rsidP="006D00F8">
      <w:pPr>
        <w:widowControl w:val="0"/>
        <w:shd w:val="clear" w:color="auto" w:fill="FFFFFF"/>
        <w:tabs>
          <w:tab w:val="left" w:pos="3696"/>
        </w:tabs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D00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</w:t>
      </w:r>
      <w:r w:rsidRPr="006D00F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1. 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Meet John Baker and his family</w:t>
      </w:r>
      <w:r w:rsidR="00D23BB6" w:rsidRPr="006D00F8">
        <w:rPr>
          <w:rFonts w:ascii="Times New Roman" w:hAnsi="Times New Roman" w:cs="Times New Roman"/>
          <w:b/>
          <w:sz w:val="24"/>
          <w:szCs w:val="24"/>
          <w:lang w:val="en-US"/>
        </w:rPr>
        <w:t xml:space="preserve">. </w:t>
      </w:r>
      <w:r w:rsidR="00093C1B" w:rsidRPr="006D00F8">
        <w:rPr>
          <w:rFonts w:ascii="Times New Roman" w:hAnsi="Times New Roman" w:cs="Times New Roman"/>
          <w:b/>
          <w:sz w:val="24"/>
          <w:szCs w:val="24"/>
        </w:rPr>
        <w:t>Встречайте Джона Бейкера и его семью</w:t>
      </w:r>
      <w:r w:rsidR="00D23BB6" w:rsidRPr="006D00F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EB475E" w:rsidRPr="006D00F8">
        <w:rPr>
          <w:rFonts w:ascii="Times New Roman" w:hAnsi="Times New Roman" w:cs="Times New Roman"/>
          <w:b/>
          <w:sz w:val="24"/>
          <w:szCs w:val="24"/>
        </w:rPr>
        <w:t>1</w:t>
      </w:r>
      <w:r w:rsidR="003758B2" w:rsidRPr="006D00F8">
        <w:rPr>
          <w:rFonts w:ascii="Times New Roman" w:hAnsi="Times New Roman" w:cs="Times New Roman"/>
          <w:b/>
          <w:sz w:val="24"/>
          <w:szCs w:val="24"/>
        </w:rPr>
        <w:t>0</w:t>
      </w:r>
      <w:r w:rsidR="00192028" w:rsidRPr="006D0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23BB6" w:rsidRPr="006D00F8">
        <w:rPr>
          <w:rFonts w:ascii="Times New Roman" w:hAnsi="Times New Roman" w:cs="Times New Roman"/>
          <w:b/>
          <w:sz w:val="24"/>
          <w:szCs w:val="24"/>
        </w:rPr>
        <w:t>часов</w:t>
      </w:r>
    </w:p>
    <w:p w:rsidR="00904C50" w:rsidRPr="006D00F8" w:rsidRDefault="006C0346" w:rsidP="006D00F8">
      <w:pPr>
        <w:widowControl w:val="0"/>
        <w:shd w:val="clear" w:color="auto" w:fill="FFFFFF"/>
        <w:tabs>
          <w:tab w:val="left" w:pos="3696"/>
        </w:tabs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D00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Повторение настоящего простого времени в различных типах предложений. Оперирование вопросительными конструкциями (общими и специальными вопросами). Лексика по теме: «Моя семья». Значение слова  </w:t>
      </w:r>
      <w:r w:rsidRPr="006D00F8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what</w:t>
      </w:r>
      <w:r w:rsidRPr="006D00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позиции перед существительными. Притяжательный падеж имен существительных, повторение притяжательных местоимений.</w:t>
      </w:r>
    </w:p>
    <w:p w:rsidR="00904C50" w:rsidRPr="006D00F8" w:rsidRDefault="00904C50" w:rsidP="006D00F8">
      <w:pPr>
        <w:tabs>
          <w:tab w:val="left" w:pos="3696"/>
        </w:tabs>
        <w:spacing w:after="0" w:line="240" w:lineRule="auto"/>
        <w:ind w:left="567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D00F8">
        <w:rPr>
          <w:rFonts w:ascii="Times New Roman" w:eastAsia="Times New Roman" w:hAnsi="Times New Roman" w:cs="Times New Roman"/>
          <w:b/>
          <w:sz w:val="24"/>
          <w:szCs w:val="24"/>
        </w:rPr>
        <w:t xml:space="preserve">Раздел 2. </w:t>
      </w:r>
      <w:proofErr w:type="spellStart"/>
      <w:proofErr w:type="gramStart"/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Myday</w:t>
      </w:r>
      <w:proofErr w:type="spellEnd"/>
      <w:r w:rsidR="00D23BB6" w:rsidRPr="006D00F8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D23BB6" w:rsidRPr="006D0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3C1B" w:rsidRPr="006D00F8">
        <w:rPr>
          <w:rFonts w:ascii="Times New Roman" w:hAnsi="Times New Roman" w:cs="Times New Roman"/>
          <w:b/>
          <w:sz w:val="24"/>
          <w:szCs w:val="24"/>
        </w:rPr>
        <w:t>Мой день</w:t>
      </w:r>
      <w:r w:rsidR="00D23BB6" w:rsidRPr="006D00F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C0346" w:rsidRPr="006D00F8">
        <w:rPr>
          <w:rFonts w:ascii="Times New Roman" w:hAnsi="Times New Roman" w:cs="Times New Roman"/>
          <w:b/>
          <w:sz w:val="24"/>
          <w:szCs w:val="24"/>
        </w:rPr>
        <w:t>9</w:t>
      </w:r>
      <w:r w:rsidR="00192028" w:rsidRPr="006D0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23BB6" w:rsidRPr="006D00F8">
        <w:rPr>
          <w:rFonts w:ascii="Times New Roman" w:hAnsi="Times New Roman" w:cs="Times New Roman"/>
          <w:b/>
          <w:sz w:val="24"/>
          <w:szCs w:val="24"/>
        </w:rPr>
        <w:t>часов</w:t>
      </w:r>
    </w:p>
    <w:p w:rsidR="00F23F7C" w:rsidRPr="006D00F8" w:rsidRDefault="009C2D03" w:rsidP="006D00F8">
      <w:pPr>
        <w:widowControl w:val="0"/>
        <w:shd w:val="clear" w:color="auto" w:fill="FFFFFF"/>
        <w:tabs>
          <w:tab w:val="left" w:pos="3696"/>
        </w:tabs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D00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Настоящее продолженное время во всех типах предложений. Сходства и различия настоящего простого и настоящего продолженного времен. Краткие и полные формы глаголов в настоящем продолженном времени. Построение предложений с опорой на картинки. Построение краткого монологического высказывания с опорой на вопросы, совершенствование техники чтения, чтение текста с последующим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озаглавливанием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его частей.</w:t>
      </w:r>
    </w:p>
    <w:p w:rsidR="00904C50" w:rsidRPr="006D00F8" w:rsidRDefault="00904C50" w:rsidP="006D00F8">
      <w:pPr>
        <w:tabs>
          <w:tab w:val="left" w:pos="3696"/>
        </w:tabs>
        <w:spacing w:after="0" w:line="240" w:lineRule="auto"/>
        <w:ind w:left="567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D00F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Раздел 3. </w:t>
      </w:r>
      <w:proofErr w:type="spellStart"/>
      <w:proofErr w:type="gramStart"/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Athome</w:t>
      </w:r>
      <w:proofErr w:type="spellEnd"/>
      <w:r w:rsidR="00093C1B" w:rsidRPr="006D00F8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093C1B" w:rsidRPr="006D00F8">
        <w:rPr>
          <w:rFonts w:ascii="Times New Roman" w:hAnsi="Times New Roman" w:cs="Times New Roman"/>
          <w:b/>
          <w:sz w:val="24"/>
          <w:szCs w:val="24"/>
        </w:rPr>
        <w:t xml:space="preserve"> Дома.</w:t>
      </w:r>
      <w:r w:rsidR="00192028" w:rsidRPr="006D0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F5D7B" w:rsidRPr="006D00F8">
        <w:rPr>
          <w:rFonts w:ascii="Times New Roman" w:hAnsi="Times New Roman" w:cs="Times New Roman"/>
          <w:b/>
          <w:sz w:val="24"/>
          <w:szCs w:val="24"/>
        </w:rPr>
        <w:t xml:space="preserve">9 </w:t>
      </w:r>
      <w:r w:rsidR="00D23BB6" w:rsidRPr="006D00F8">
        <w:rPr>
          <w:rFonts w:ascii="Times New Roman" w:hAnsi="Times New Roman" w:cs="Times New Roman"/>
          <w:b/>
          <w:sz w:val="24"/>
          <w:szCs w:val="24"/>
        </w:rPr>
        <w:t>часов</w:t>
      </w:r>
    </w:p>
    <w:p w:rsidR="00904C50" w:rsidRPr="006D00F8" w:rsidRDefault="00FF5D7B" w:rsidP="006D00F8">
      <w:pPr>
        <w:tabs>
          <w:tab w:val="left" w:pos="369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Объектный падеж личных местоимений. Восприятие текста на слух с целью заполнения пропусков слов, знакомство с объектными местоимениями, знакомство с лексическими единицами по теме, совершенствование техники чтения, чтение текста с общим пониманием прочитанного. Введение новой лексики по теме: «мебель». Сравнение личных и притяжательных местоимений. Вопросительное словосочетание «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Howmany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?» Сопоставление употребления единиц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many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и a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lot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of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. Знакомство с вопросом «Сколько?» и оперирование вопросительными конструкциями, совершенствование техники чтения, расположение текста и картинок по порядку. Словосочетания с предлогом </w:t>
      </w:r>
      <w:r w:rsidRPr="006D00F8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in</w:t>
      </w:r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</w:p>
    <w:p w:rsidR="00904C50" w:rsidRPr="006D00F8" w:rsidRDefault="00904C50" w:rsidP="006D00F8">
      <w:pPr>
        <w:tabs>
          <w:tab w:val="left" w:pos="3696"/>
        </w:tabs>
        <w:spacing w:after="0" w:line="240" w:lineRule="auto"/>
        <w:ind w:left="567"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D00F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Раздел 4. </w:t>
      </w:r>
      <w:proofErr w:type="spellStart"/>
      <w:proofErr w:type="gramStart"/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Gotoschool</w:t>
      </w:r>
      <w:proofErr w:type="spellEnd"/>
      <w:r w:rsidR="00093C1B" w:rsidRPr="006D00F8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093C1B" w:rsidRPr="006D00F8">
        <w:rPr>
          <w:rFonts w:ascii="Times New Roman" w:hAnsi="Times New Roman" w:cs="Times New Roman"/>
          <w:b/>
          <w:sz w:val="24"/>
          <w:szCs w:val="24"/>
        </w:rPr>
        <w:t xml:space="preserve"> Идем в школу. </w:t>
      </w:r>
      <w:r w:rsidR="00371CA2" w:rsidRPr="006D00F8">
        <w:rPr>
          <w:rFonts w:ascii="Times New Roman" w:hAnsi="Times New Roman" w:cs="Times New Roman"/>
          <w:b/>
          <w:sz w:val="24"/>
          <w:szCs w:val="24"/>
        </w:rPr>
        <w:t xml:space="preserve">9 </w:t>
      </w:r>
      <w:r w:rsidR="00D23BB6" w:rsidRPr="006D00F8">
        <w:rPr>
          <w:rFonts w:ascii="Times New Roman" w:hAnsi="Times New Roman" w:cs="Times New Roman"/>
          <w:b/>
          <w:sz w:val="24"/>
          <w:szCs w:val="24"/>
        </w:rPr>
        <w:t>часов</w:t>
      </w:r>
    </w:p>
    <w:p w:rsidR="00FF5D7B" w:rsidRPr="006D00F8" w:rsidRDefault="00FF5D7B" w:rsidP="006D00F8">
      <w:pPr>
        <w:tabs>
          <w:tab w:val="left" w:pos="369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Лексические единицы по теме: «Школа, в классной комнате». Конструкция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there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is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/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are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в утвердительных, отрицательных и вопросительных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предложениях</w:t>
      </w:r>
      <w:proofErr w:type="gram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.А</w:t>
      </w:r>
      <w:proofErr w:type="gram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нглийские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числительные </w:t>
      </w:r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от 20 до 100. Вариативность выражения отрицательной семантики (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no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=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not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any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). Зависимость форм глагола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to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be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от числа, следующего</w:t>
      </w:r>
    </w:p>
    <w:p w:rsidR="00BD038A" w:rsidRPr="006D00F8" w:rsidRDefault="00FF5D7B" w:rsidP="006D00F8">
      <w:pPr>
        <w:tabs>
          <w:tab w:val="left" w:pos="369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за конструкцией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there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is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/ </w:t>
      </w:r>
      <w:proofErr w:type="spellStart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>are</w:t>
      </w:r>
      <w:proofErr w:type="spellEnd"/>
      <w:r w:rsidRPr="006D00F8">
        <w:rPr>
          <w:rFonts w:ascii="Times New Roman" w:eastAsia="Times New Roman" w:hAnsi="Times New Roman" w:cs="Times New Roman"/>
          <w:bCs/>
          <w:sz w:val="24"/>
          <w:szCs w:val="24"/>
        </w:rPr>
        <w:t xml:space="preserve"> существительного. Антонимы в английском языке.</w:t>
      </w:r>
    </w:p>
    <w:p w:rsidR="00D23BB6" w:rsidRPr="006D00F8" w:rsidRDefault="00D23BB6" w:rsidP="006D00F8">
      <w:pPr>
        <w:widowControl w:val="0"/>
        <w:tabs>
          <w:tab w:val="left" w:pos="3696"/>
        </w:tabs>
        <w:spacing w:after="0" w:line="240" w:lineRule="auto"/>
        <w:ind w:left="567" w:firstLine="708"/>
        <w:rPr>
          <w:rFonts w:ascii="Times New Roman" w:hAnsi="Times New Roman" w:cs="Times New Roman"/>
          <w:b/>
          <w:sz w:val="24"/>
          <w:szCs w:val="24"/>
        </w:rPr>
      </w:pPr>
      <w:r w:rsidRPr="006D00F8">
        <w:rPr>
          <w:rFonts w:ascii="Times New Roman" w:eastAsia="Times New Roman" w:hAnsi="Times New Roman" w:cs="Times New Roman"/>
          <w:b/>
          <w:bCs/>
          <w:sz w:val="24"/>
          <w:szCs w:val="24"/>
        </w:rPr>
        <w:t>Раздел 5.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192028" w:rsidRPr="006D0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love</w:t>
      </w:r>
      <w:r w:rsidR="00192028" w:rsidRPr="006D0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food</w:t>
      </w:r>
      <w:r w:rsidR="00093C1B" w:rsidRPr="006D00F8">
        <w:rPr>
          <w:rFonts w:ascii="Times New Roman" w:hAnsi="Times New Roman" w:cs="Times New Roman"/>
          <w:b/>
          <w:sz w:val="24"/>
          <w:szCs w:val="24"/>
        </w:rPr>
        <w:t xml:space="preserve">. Я люблю покушать. </w:t>
      </w:r>
      <w:r w:rsidR="00EB475E" w:rsidRPr="006D00F8">
        <w:rPr>
          <w:rFonts w:ascii="Times New Roman" w:eastAsia="Times New Roman" w:hAnsi="Times New Roman" w:cs="Times New Roman"/>
          <w:b/>
          <w:bCs/>
          <w:sz w:val="24"/>
          <w:szCs w:val="24"/>
        </w:rPr>
        <w:t>10</w:t>
      </w:r>
      <w:r w:rsidR="00192028" w:rsidRPr="006D00F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6D00F8">
        <w:rPr>
          <w:rFonts w:ascii="Times New Roman" w:hAnsi="Times New Roman" w:cs="Times New Roman"/>
          <w:b/>
          <w:sz w:val="24"/>
          <w:szCs w:val="24"/>
        </w:rPr>
        <w:t>часов</w:t>
      </w:r>
    </w:p>
    <w:p w:rsidR="008D06A9" w:rsidRPr="006D00F8" w:rsidRDefault="00DE7975" w:rsidP="006D00F8">
      <w:pPr>
        <w:widowControl w:val="0"/>
        <w:tabs>
          <w:tab w:val="left" w:pos="3696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6D00F8">
        <w:rPr>
          <w:rFonts w:ascii="Times New Roman" w:hAnsi="Times New Roman" w:cs="Times New Roman"/>
          <w:sz w:val="24"/>
          <w:szCs w:val="24"/>
        </w:rPr>
        <w:t xml:space="preserve">Словосочетание как один из способов словообразования в английском языке. Способы выражения вежливой просьбы. Конверсия как продуктивный словообразовательный процесс. Безличные предложения. Оборот </w:t>
      </w:r>
      <w:proofErr w:type="spellStart"/>
      <w:r w:rsidRPr="006D00F8">
        <w:rPr>
          <w:rFonts w:ascii="Times New Roman" w:hAnsi="Times New Roman" w:cs="Times New Roman"/>
          <w:sz w:val="24"/>
          <w:szCs w:val="24"/>
        </w:rPr>
        <w:t>Would</w:t>
      </w:r>
      <w:proofErr w:type="spellEnd"/>
      <w:r w:rsidRPr="006D00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00F8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6D00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00F8">
        <w:rPr>
          <w:rFonts w:ascii="Times New Roman" w:hAnsi="Times New Roman" w:cs="Times New Roman"/>
          <w:sz w:val="24"/>
          <w:szCs w:val="24"/>
        </w:rPr>
        <w:t>like</w:t>
      </w:r>
      <w:proofErr w:type="spellEnd"/>
      <w:r w:rsidRPr="006D00F8">
        <w:rPr>
          <w:rFonts w:ascii="Times New Roman" w:hAnsi="Times New Roman" w:cs="Times New Roman"/>
          <w:sz w:val="24"/>
          <w:szCs w:val="24"/>
        </w:rPr>
        <w:t xml:space="preserve">…? и ответы на него. Степени сравнения прилагательных. Особые случаи образования степеней </w:t>
      </w:r>
      <w:proofErr w:type="spellStart"/>
      <w:r w:rsidRPr="006D00F8">
        <w:rPr>
          <w:rFonts w:ascii="Times New Roman" w:hAnsi="Times New Roman" w:cs="Times New Roman"/>
          <w:sz w:val="24"/>
          <w:szCs w:val="24"/>
        </w:rPr>
        <w:t>стравнения</w:t>
      </w:r>
      <w:proofErr w:type="spellEnd"/>
      <w:r w:rsidRPr="006D00F8">
        <w:rPr>
          <w:rFonts w:ascii="Times New Roman" w:hAnsi="Times New Roman" w:cs="Times New Roman"/>
          <w:sz w:val="24"/>
          <w:szCs w:val="24"/>
        </w:rPr>
        <w:t xml:space="preserve"> прилагательных, исключения.</w:t>
      </w:r>
    </w:p>
    <w:p w:rsidR="00D23BB6" w:rsidRPr="006D00F8" w:rsidRDefault="00D23BB6" w:rsidP="006D00F8">
      <w:pPr>
        <w:widowControl w:val="0"/>
        <w:tabs>
          <w:tab w:val="left" w:pos="3696"/>
        </w:tabs>
        <w:spacing w:after="0" w:line="240" w:lineRule="auto"/>
        <w:ind w:left="567" w:firstLine="708"/>
        <w:rPr>
          <w:rFonts w:ascii="Times New Roman" w:hAnsi="Times New Roman" w:cs="Times New Roman"/>
          <w:b/>
          <w:sz w:val="24"/>
          <w:szCs w:val="24"/>
        </w:rPr>
      </w:pPr>
      <w:r w:rsidRPr="006D00F8">
        <w:rPr>
          <w:rFonts w:ascii="Times New Roman" w:eastAsia="Times New Roman" w:hAnsi="Times New Roman" w:cs="Times New Roman"/>
          <w:b/>
          <w:bCs/>
          <w:sz w:val="24"/>
          <w:szCs w:val="24"/>
        </w:rPr>
        <w:t>Раздел</w:t>
      </w:r>
      <w:r w:rsidR="000776E4" w:rsidRPr="00872EA5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6.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The</w:t>
      </w:r>
      <w:r w:rsidR="00192028" w:rsidRPr="00872EA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weather</w:t>
      </w:r>
      <w:r w:rsidR="00192028" w:rsidRPr="00872EA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we</w:t>
      </w:r>
      <w:r w:rsidR="00192028" w:rsidRPr="00872EA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have</w:t>
      </w:r>
      <w:r w:rsidR="000776E4" w:rsidRPr="00872EA5">
        <w:rPr>
          <w:rFonts w:ascii="Times New Roman" w:hAnsi="Times New Roman" w:cs="Times New Roman"/>
          <w:b/>
          <w:sz w:val="24"/>
          <w:szCs w:val="24"/>
          <w:lang w:val="en-US"/>
        </w:rPr>
        <w:t xml:space="preserve">. </w:t>
      </w:r>
      <w:r w:rsidR="00093C1B" w:rsidRPr="006D00F8">
        <w:rPr>
          <w:rFonts w:ascii="Times New Roman" w:hAnsi="Times New Roman" w:cs="Times New Roman"/>
          <w:b/>
          <w:sz w:val="24"/>
          <w:szCs w:val="24"/>
        </w:rPr>
        <w:t xml:space="preserve">Какая у нас погода? </w:t>
      </w:r>
      <w:r w:rsidR="00DE7975" w:rsidRPr="006D00F8">
        <w:rPr>
          <w:rFonts w:ascii="Times New Roman" w:hAnsi="Times New Roman" w:cs="Times New Roman"/>
          <w:b/>
          <w:sz w:val="24"/>
          <w:szCs w:val="24"/>
        </w:rPr>
        <w:t>9</w:t>
      </w:r>
      <w:r w:rsidR="00192028" w:rsidRPr="006D0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D00F8">
        <w:rPr>
          <w:rFonts w:ascii="Times New Roman" w:hAnsi="Times New Roman" w:cs="Times New Roman"/>
          <w:b/>
          <w:sz w:val="24"/>
          <w:szCs w:val="24"/>
        </w:rPr>
        <w:t>часов</w:t>
      </w:r>
    </w:p>
    <w:p w:rsidR="00DE7975" w:rsidRPr="006D00F8" w:rsidRDefault="00DE7975" w:rsidP="006D00F8">
      <w:pPr>
        <w:pStyle w:val="a8"/>
        <w:shd w:val="clear" w:color="auto" w:fill="FFFFFF"/>
        <w:tabs>
          <w:tab w:val="left" w:pos="3696"/>
        </w:tabs>
        <w:spacing w:before="0" w:beforeAutospacing="0" w:after="0" w:afterAutospacing="0"/>
        <w:ind w:left="567" w:firstLine="708"/>
        <w:jc w:val="both"/>
        <w:rPr>
          <w:color w:val="000000"/>
          <w:shd w:val="clear" w:color="auto" w:fill="FFFFFF"/>
        </w:rPr>
      </w:pPr>
      <w:r w:rsidRPr="006D00F8">
        <w:rPr>
          <w:color w:val="000000"/>
        </w:rPr>
        <w:t xml:space="preserve">Удвоение согласных в прилагательных при их изменении по степеням сравнения. Формы глагола </w:t>
      </w:r>
      <w:proofErr w:type="spellStart"/>
      <w:r w:rsidRPr="006D00F8">
        <w:rPr>
          <w:i/>
          <w:iCs/>
          <w:color w:val="000000"/>
        </w:rPr>
        <w:t>to</w:t>
      </w:r>
      <w:proofErr w:type="spellEnd"/>
      <w:r w:rsidRPr="006D00F8">
        <w:rPr>
          <w:i/>
          <w:iCs/>
          <w:color w:val="000000"/>
        </w:rPr>
        <w:t xml:space="preserve"> </w:t>
      </w:r>
      <w:proofErr w:type="spellStart"/>
      <w:r w:rsidRPr="006D00F8">
        <w:rPr>
          <w:i/>
          <w:iCs/>
          <w:color w:val="000000"/>
        </w:rPr>
        <w:t>be</w:t>
      </w:r>
      <w:proofErr w:type="spellEnd"/>
      <w:r w:rsidRPr="006D00F8">
        <w:rPr>
          <w:i/>
          <w:iCs/>
          <w:color w:val="000000"/>
        </w:rPr>
        <w:t> </w:t>
      </w:r>
      <w:r w:rsidRPr="006D00F8">
        <w:rPr>
          <w:color w:val="000000"/>
        </w:rPr>
        <w:t>в прошедшем простом времени. Различение на слух схожих английских слов, закрепление употребления степеней сравнения прилагательных, знакомство с прошедшим временем глагола </w:t>
      </w:r>
      <w:proofErr w:type="spellStart"/>
      <w:r w:rsidRPr="006D00F8">
        <w:rPr>
          <w:color w:val="000000"/>
        </w:rPr>
        <w:t>to</w:t>
      </w:r>
      <w:proofErr w:type="spellEnd"/>
      <w:r w:rsidRPr="006D00F8">
        <w:rPr>
          <w:color w:val="000000"/>
        </w:rPr>
        <w:t> </w:t>
      </w:r>
      <w:proofErr w:type="spellStart"/>
      <w:r w:rsidRPr="006D00F8">
        <w:rPr>
          <w:color w:val="000000"/>
        </w:rPr>
        <w:t>be</w:t>
      </w:r>
      <w:proofErr w:type="spellEnd"/>
      <w:r w:rsidRPr="006D00F8">
        <w:rPr>
          <w:color w:val="000000"/>
        </w:rPr>
        <w:t> и наречиями времени.</w:t>
      </w:r>
      <w:r w:rsidRPr="006D00F8">
        <w:rPr>
          <w:color w:val="000000"/>
          <w:shd w:val="clear" w:color="auto" w:fill="FFFFFF"/>
        </w:rPr>
        <w:t xml:space="preserve"> Отрицательные предложения с глаголами </w:t>
      </w:r>
      <w:proofErr w:type="spellStart"/>
      <w:r w:rsidRPr="006D00F8">
        <w:rPr>
          <w:color w:val="000000"/>
          <w:shd w:val="clear" w:color="auto" w:fill="FFFFFF"/>
        </w:rPr>
        <w:t>was</w:t>
      </w:r>
      <w:proofErr w:type="spellEnd"/>
      <w:r w:rsidRPr="006D00F8">
        <w:rPr>
          <w:color w:val="000000"/>
          <w:shd w:val="clear" w:color="auto" w:fill="FFFFFF"/>
        </w:rPr>
        <w:t>, </w:t>
      </w:r>
      <w:proofErr w:type="spellStart"/>
      <w:r w:rsidRPr="006D00F8">
        <w:rPr>
          <w:color w:val="000000"/>
          <w:shd w:val="clear" w:color="auto" w:fill="FFFFFF"/>
        </w:rPr>
        <w:t>were</w:t>
      </w:r>
      <w:proofErr w:type="spellEnd"/>
      <w:r w:rsidRPr="006D00F8">
        <w:rPr>
          <w:color w:val="000000"/>
          <w:shd w:val="clear" w:color="auto" w:fill="FFFFFF"/>
        </w:rPr>
        <w:t xml:space="preserve">. Степени сравнения прилагательных </w:t>
      </w:r>
      <w:proofErr w:type="spellStart"/>
      <w:r w:rsidRPr="006D00F8">
        <w:rPr>
          <w:color w:val="000000"/>
          <w:shd w:val="clear" w:color="auto" w:fill="FFFFFF"/>
        </w:rPr>
        <w:t>good</w:t>
      </w:r>
      <w:proofErr w:type="spellEnd"/>
      <w:r w:rsidRPr="006D00F8">
        <w:rPr>
          <w:color w:val="000000"/>
          <w:shd w:val="clear" w:color="auto" w:fill="FFFFFF"/>
        </w:rPr>
        <w:t xml:space="preserve"> и </w:t>
      </w:r>
      <w:proofErr w:type="spellStart"/>
      <w:r w:rsidRPr="006D00F8">
        <w:rPr>
          <w:color w:val="000000"/>
          <w:shd w:val="clear" w:color="auto" w:fill="FFFFFF"/>
        </w:rPr>
        <w:t>bad</w:t>
      </w:r>
      <w:proofErr w:type="spellEnd"/>
      <w:r w:rsidRPr="006D00F8">
        <w:rPr>
          <w:color w:val="000000"/>
          <w:shd w:val="clear" w:color="auto" w:fill="FFFFFF"/>
        </w:rPr>
        <w:t xml:space="preserve">. Закрепление употребления глаголов </w:t>
      </w:r>
      <w:proofErr w:type="spellStart"/>
      <w:r w:rsidRPr="006D00F8">
        <w:rPr>
          <w:color w:val="000000"/>
          <w:shd w:val="clear" w:color="auto" w:fill="FFFFFF"/>
        </w:rPr>
        <w:t>was</w:t>
      </w:r>
      <w:proofErr w:type="spellEnd"/>
      <w:r w:rsidRPr="006D00F8">
        <w:rPr>
          <w:color w:val="000000"/>
          <w:shd w:val="clear" w:color="auto" w:fill="FFFFFF"/>
        </w:rPr>
        <w:t xml:space="preserve">, </w:t>
      </w:r>
      <w:proofErr w:type="spellStart"/>
      <w:r w:rsidRPr="006D00F8">
        <w:rPr>
          <w:color w:val="000000"/>
          <w:shd w:val="clear" w:color="auto" w:fill="FFFFFF"/>
        </w:rPr>
        <w:t>were</w:t>
      </w:r>
      <w:proofErr w:type="spellEnd"/>
      <w:r w:rsidRPr="006D00F8">
        <w:rPr>
          <w:color w:val="000000"/>
          <w:shd w:val="clear" w:color="auto" w:fill="FFFFFF"/>
        </w:rPr>
        <w:t xml:space="preserve">, знакомство с образованием отрицаний с глаголами </w:t>
      </w:r>
      <w:proofErr w:type="spellStart"/>
      <w:r w:rsidRPr="006D00F8">
        <w:rPr>
          <w:color w:val="000000"/>
          <w:shd w:val="clear" w:color="auto" w:fill="FFFFFF"/>
        </w:rPr>
        <w:t>was</w:t>
      </w:r>
      <w:proofErr w:type="spellEnd"/>
      <w:r w:rsidRPr="006D00F8">
        <w:rPr>
          <w:color w:val="000000"/>
          <w:shd w:val="clear" w:color="auto" w:fill="FFFFFF"/>
        </w:rPr>
        <w:t xml:space="preserve">, </w:t>
      </w:r>
      <w:proofErr w:type="spellStart"/>
      <w:r w:rsidRPr="006D00F8">
        <w:rPr>
          <w:color w:val="000000"/>
          <w:shd w:val="clear" w:color="auto" w:fill="FFFFFF"/>
        </w:rPr>
        <w:t>were</w:t>
      </w:r>
      <w:proofErr w:type="spellEnd"/>
      <w:r w:rsidRPr="006D00F8">
        <w:rPr>
          <w:color w:val="000000"/>
          <w:shd w:val="clear" w:color="auto" w:fill="FFFFFF"/>
        </w:rPr>
        <w:t xml:space="preserve">, знакомство с образованием степеней сравнения прилагательных </w:t>
      </w:r>
      <w:proofErr w:type="spellStart"/>
      <w:r w:rsidRPr="006D00F8">
        <w:rPr>
          <w:color w:val="000000"/>
          <w:shd w:val="clear" w:color="auto" w:fill="FFFFFF"/>
        </w:rPr>
        <w:t>good</w:t>
      </w:r>
      <w:proofErr w:type="spellEnd"/>
      <w:r w:rsidRPr="006D00F8">
        <w:rPr>
          <w:color w:val="000000"/>
          <w:shd w:val="clear" w:color="auto" w:fill="FFFFFF"/>
        </w:rPr>
        <w:t xml:space="preserve">, </w:t>
      </w:r>
      <w:proofErr w:type="spellStart"/>
      <w:r w:rsidRPr="006D00F8">
        <w:rPr>
          <w:color w:val="000000"/>
          <w:shd w:val="clear" w:color="auto" w:fill="FFFFFF"/>
        </w:rPr>
        <w:t>bad</w:t>
      </w:r>
      <w:proofErr w:type="spellEnd"/>
      <w:r w:rsidRPr="006D00F8">
        <w:rPr>
          <w:color w:val="000000"/>
          <w:shd w:val="clear" w:color="auto" w:fill="FFFFFF"/>
        </w:rPr>
        <w:t xml:space="preserve">, чтение текста и установление соответствия между текстом и картинками. Степени сравнения многосложных прилагательных. Лексика по теме: «Погода». </w:t>
      </w:r>
    </w:p>
    <w:p w:rsidR="00D23BB6" w:rsidRPr="006D00F8" w:rsidRDefault="00D23BB6" w:rsidP="006D00F8">
      <w:pPr>
        <w:widowControl w:val="0"/>
        <w:tabs>
          <w:tab w:val="left" w:pos="3696"/>
        </w:tabs>
        <w:spacing w:after="0" w:line="240" w:lineRule="auto"/>
        <w:ind w:left="567" w:firstLine="708"/>
        <w:rPr>
          <w:rFonts w:ascii="Times New Roman" w:hAnsi="Times New Roman" w:cs="Times New Roman"/>
          <w:b/>
          <w:sz w:val="24"/>
          <w:szCs w:val="24"/>
        </w:rPr>
      </w:pPr>
      <w:r w:rsidRPr="006D00F8">
        <w:rPr>
          <w:rFonts w:ascii="Times New Roman" w:eastAsia="Times New Roman" w:hAnsi="Times New Roman" w:cs="Times New Roman"/>
          <w:b/>
          <w:bCs/>
          <w:sz w:val="24"/>
          <w:szCs w:val="24"/>
        </w:rPr>
        <w:t>Раздел 7.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At</w:t>
      </w:r>
      <w:r w:rsidR="00192028" w:rsidRPr="006D0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the</w:t>
      </w:r>
      <w:r w:rsidR="00192028" w:rsidRPr="006D0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3C1B" w:rsidRPr="006D00F8">
        <w:rPr>
          <w:rFonts w:ascii="Times New Roman" w:hAnsi="Times New Roman" w:cs="Times New Roman"/>
          <w:b/>
          <w:sz w:val="24"/>
          <w:szCs w:val="24"/>
          <w:lang w:val="en-US"/>
        </w:rPr>
        <w:t>weekend</w:t>
      </w:r>
      <w:r w:rsidR="00093C1B" w:rsidRPr="006D00F8">
        <w:rPr>
          <w:rFonts w:ascii="Times New Roman" w:hAnsi="Times New Roman" w:cs="Times New Roman"/>
          <w:b/>
          <w:sz w:val="24"/>
          <w:szCs w:val="24"/>
        </w:rPr>
        <w:t xml:space="preserve">. В выходные. </w:t>
      </w:r>
      <w:r w:rsidR="00872EA5">
        <w:rPr>
          <w:rFonts w:ascii="Times New Roman" w:hAnsi="Times New Roman" w:cs="Times New Roman"/>
          <w:b/>
          <w:sz w:val="24"/>
          <w:szCs w:val="24"/>
        </w:rPr>
        <w:t>14</w:t>
      </w:r>
      <w:r w:rsidR="00192028" w:rsidRPr="006D0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D00F8">
        <w:rPr>
          <w:rFonts w:ascii="Times New Roman" w:hAnsi="Times New Roman" w:cs="Times New Roman"/>
          <w:b/>
          <w:sz w:val="24"/>
          <w:szCs w:val="24"/>
        </w:rPr>
        <w:t>часов</w:t>
      </w:r>
    </w:p>
    <w:p w:rsidR="00BD038A" w:rsidRPr="006D00F8" w:rsidRDefault="00DE7975" w:rsidP="006D00F8">
      <w:pPr>
        <w:widowControl w:val="0"/>
        <w:shd w:val="clear" w:color="auto" w:fill="FFFFFF"/>
        <w:tabs>
          <w:tab w:val="left" w:pos="518"/>
          <w:tab w:val="left" w:pos="3696"/>
        </w:tabs>
        <w:autoSpaceDE w:val="0"/>
        <w:spacing w:after="0" w:line="240" w:lineRule="auto"/>
        <w:ind w:left="567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0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Прошедшее простое время правильных глаголов. Произношение окончания – </w:t>
      </w:r>
      <w:proofErr w:type="spellStart"/>
      <w:r w:rsidRPr="006D00F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ed</w:t>
      </w:r>
      <w:proofErr w:type="spellEnd"/>
      <w:r w:rsidRPr="006D00F8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Общие вопросы в прошедшее времени и ответы на них.</w:t>
      </w:r>
      <w:r w:rsidR="00EB475E" w:rsidRPr="006D0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Отрицательные предложения в простом прошедшем времени. Краткая форма </w:t>
      </w:r>
      <w:proofErr w:type="spellStart"/>
      <w:r w:rsidR="00EB475E" w:rsidRPr="006D00F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didnot</w:t>
      </w:r>
      <w:proofErr w:type="spellEnd"/>
      <w:r w:rsidR="00EB475E" w:rsidRPr="006D0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spellStart"/>
      <w:r w:rsidR="00EB475E" w:rsidRPr="006D00F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didn</w:t>
      </w:r>
      <w:proofErr w:type="spellEnd"/>
      <w:r w:rsidR="00EB475E" w:rsidRPr="006D00F8">
        <w:rPr>
          <w:rFonts w:ascii="Times New Roman" w:eastAsia="Times New Roman" w:hAnsi="Times New Roman" w:cs="Times New Roman"/>
          <w:sz w:val="24"/>
          <w:szCs w:val="24"/>
          <w:lang w:eastAsia="ru-RU"/>
        </w:rPr>
        <w:t>’</w:t>
      </w:r>
      <w:r w:rsidR="00EB475E" w:rsidRPr="006D00F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</w:t>
      </w:r>
      <w:r w:rsidR="00EB475E" w:rsidRPr="006D0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Инфинитив. Будущее простое время в разных типах предложений. Оборот </w:t>
      </w:r>
      <w:r w:rsidR="00EB475E" w:rsidRPr="006D00F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to</w:t>
      </w:r>
      <w:r w:rsidR="006D0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475E" w:rsidRPr="006D00F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be</w:t>
      </w:r>
      <w:r w:rsidR="006D0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475E" w:rsidRPr="006D00F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going</w:t>
      </w:r>
      <w:r w:rsidR="006D0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475E" w:rsidRPr="006D00F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to</w:t>
      </w:r>
      <w:r w:rsidR="00EB475E" w:rsidRPr="006D0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</w:t>
      </w:r>
    </w:p>
    <w:p w:rsidR="00495178" w:rsidRDefault="00495178" w:rsidP="002C0A2C">
      <w:pPr>
        <w:spacing w:line="240" w:lineRule="auto"/>
        <w:contextualSpacing/>
        <w:rPr>
          <w:rStyle w:val="c7"/>
        </w:rPr>
      </w:pPr>
    </w:p>
    <w:p w:rsidR="00D87705" w:rsidRDefault="00D87705" w:rsidP="00D8770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bookmarkStart w:id="31" w:name="_Hlk81511530"/>
      <w:r w:rsidRPr="00A6762B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Тематическое планирование «Английский язык </w:t>
      </w:r>
      <w:r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4</w:t>
      </w:r>
      <w:r w:rsidRPr="00A6762B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класс»</w:t>
      </w:r>
    </w:p>
    <w:p w:rsidR="00D87705" w:rsidRPr="00A6762B" w:rsidRDefault="00D87705" w:rsidP="00D8770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:rsidR="00D87705" w:rsidRPr="00A6762B" w:rsidRDefault="00D87705" w:rsidP="00D87705">
      <w:pPr>
        <w:spacing w:after="150"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6762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Тематическое планирование по английскому языку для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</w:t>
      </w:r>
      <w:r w:rsidRPr="00A6762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-го класса составлено с учетом рабочей программы воспитания. Воспитательный потенциал данного учебного предмета обеспечивает реализацию следующих целевых приоритетов воспитания обучающихся ООО:</w:t>
      </w:r>
    </w:p>
    <w:p w:rsidR="00D87705" w:rsidRPr="00A6762B" w:rsidRDefault="00D87705" w:rsidP="00D87705">
      <w:pPr>
        <w:spacing w:after="15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6762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1. Развитие ценностного отношения к труду как основному способу достижения жизненного благополучия человека, залогу его успешного профессионального самоопределения и ощущения уверенности в завтрашнем дне.</w:t>
      </w:r>
    </w:p>
    <w:p w:rsidR="00D87705" w:rsidRPr="00A6762B" w:rsidRDefault="00D87705" w:rsidP="00D87705">
      <w:pPr>
        <w:spacing w:after="15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6762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2. </w:t>
      </w:r>
      <w:proofErr w:type="gramStart"/>
      <w:r w:rsidRPr="00A6762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Развитие ценностного отношения к своему Отечеству, своей малой и большой Родине как месту, в котором человек вырос и познал первые радости и неудачи, которая завещана ему предками и которую нужно оберегать.</w:t>
      </w:r>
      <w:proofErr w:type="gramEnd"/>
    </w:p>
    <w:p w:rsidR="00D87705" w:rsidRPr="00A6762B" w:rsidRDefault="00D87705" w:rsidP="00D87705">
      <w:pPr>
        <w:spacing w:after="15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6762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3. </w:t>
      </w:r>
      <w:r w:rsidRPr="00A6762B">
        <w:rPr>
          <w:rFonts w:ascii="Times New Roman" w:hAnsi="Times New Roman" w:cs="Times New Roman"/>
          <w:color w:val="000000" w:themeColor="text1"/>
          <w:sz w:val="24"/>
          <w:szCs w:val="24"/>
        </w:rPr>
        <w:t>Формирование у школьников уважения и интересов к культуре и народу страны изучаемого языка.</w:t>
      </w:r>
    </w:p>
    <w:p w:rsidR="00D87705" w:rsidRPr="00A6762B" w:rsidRDefault="00D87705" w:rsidP="00D87705">
      <w:pPr>
        <w:spacing w:after="15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6762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4. </w:t>
      </w:r>
      <w:r w:rsidRPr="00A6762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Воспитание культуры общения.</w:t>
      </w:r>
    </w:p>
    <w:p w:rsidR="00D87705" w:rsidRPr="00A6762B" w:rsidRDefault="00D87705" w:rsidP="00D87705">
      <w:pPr>
        <w:spacing w:after="15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6762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5.  </w:t>
      </w:r>
      <w:r w:rsidRPr="00A6762B">
        <w:rPr>
          <w:rFonts w:ascii="Times New Roman" w:hAnsi="Times New Roman" w:cs="Times New Roman"/>
          <w:color w:val="000000" w:themeColor="text1"/>
          <w:sz w:val="24"/>
          <w:szCs w:val="24"/>
        </w:rPr>
        <w:t>Поддержание интереса к учению и формированию познавательной активности.</w:t>
      </w:r>
    </w:p>
    <w:p w:rsidR="00D87705" w:rsidRDefault="00D87705" w:rsidP="00D87705">
      <w:pPr>
        <w:spacing w:after="15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6762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6. </w:t>
      </w:r>
      <w:r w:rsidRPr="00A6762B">
        <w:rPr>
          <w:rFonts w:ascii="Times New Roman" w:hAnsi="Times New Roman" w:cs="Times New Roman"/>
          <w:color w:val="000000" w:themeColor="text1"/>
          <w:sz w:val="24"/>
          <w:szCs w:val="24"/>
        </w:rPr>
        <w:t>Воспитание потребности в практическом использовании языка в различных сферах деятельности.</w:t>
      </w:r>
    </w:p>
    <w:p w:rsidR="00D87705" w:rsidRPr="00A6762B" w:rsidRDefault="00D87705" w:rsidP="00D87705">
      <w:pPr>
        <w:spacing w:after="15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9"/>
        <w:gridCol w:w="713"/>
        <w:gridCol w:w="4361"/>
        <w:gridCol w:w="1134"/>
        <w:gridCol w:w="1559"/>
        <w:gridCol w:w="1560"/>
      </w:tblGrid>
      <w:tr w:rsidR="00D87705" w:rsidRPr="002D5525" w:rsidTr="007E1F9E">
        <w:trPr>
          <w:trHeight w:val="658"/>
        </w:trPr>
        <w:tc>
          <w:tcPr>
            <w:tcW w:w="709" w:type="dxa"/>
          </w:tcPr>
          <w:bookmarkEnd w:id="31"/>
          <w:p w:rsidR="00D87705" w:rsidRPr="002D5525" w:rsidRDefault="00D87705" w:rsidP="00752185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№</w:t>
            </w:r>
          </w:p>
          <w:p w:rsidR="00D87705" w:rsidRPr="002D5525" w:rsidRDefault="00D87705" w:rsidP="00752185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п\</w:t>
            </w:r>
            <w:proofErr w:type="gramStart"/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5103" w:type="dxa"/>
            <w:gridSpan w:val="3"/>
            <w:shd w:val="clear" w:color="auto" w:fill="auto"/>
          </w:tcPr>
          <w:p w:rsidR="00D87705" w:rsidRPr="002D5525" w:rsidRDefault="00D87705" w:rsidP="00752185">
            <w:pPr>
              <w:jc w:val="center"/>
              <w:rPr>
                <w:rStyle w:val="FontStyle71"/>
                <w:rFonts w:cs="Times New Roman"/>
                <w:bCs/>
              </w:rPr>
            </w:pPr>
            <w:r w:rsidRPr="002D5525">
              <w:rPr>
                <w:rStyle w:val="FontStyle71"/>
                <w:rFonts w:cs="Times New Roman"/>
                <w:bCs/>
              </w:rPr>
              <w:t>Название раздела/урока/темы</w:t>
            </w:r>
          </w:p>
        </w:tc>
        <w:tc>
          <w:tcPr>
            <w:tcW w:w="1134" w:type="dxa"/>
          </w:tcPr>
          <w:p w:rsidR="00D87705" w:rsidRPr="002D5525" w:rsidRDefault="00D87705" w:rsidP="0075218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55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Кол-во часов</w:t>
            </w:r>
          </w:p>
        </w:tc>
        <w:tc>
          <w:tcPr>
            <w:tcW w:w="1559" w:type="dxa"/>
          </w:tcPr>
          <w:p w:rsidR="00D87705" w:rsidRPr="002D5525" w:rsidRDefault="00D87705" w:rsidP="0075218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55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Дата проведения/План</w:t>
            </w:r>
          </w:p>
        </w:tc>
        <w:tc>
          <w:tcPr>
            <w:tcW w:w="1560" w:type="dxa"/>
          </w:tcPr>
          <w:p w:rsidR="00D87705" w:rsidRPr="002D5525" w:rsidRDefault="00D87705" w:rsidP="0075218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552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Факт</w:t>
            </w:r>
          </w:p>
        </w:tc>
      </w:tr>
      <w:tr w:rsidR="007E1F9E" w:rsidRPr="002D5525" w:rsidTr="008A7EB8">
        <w:trPr>
          <w:trHeight w:val="64"/>
        </w:trPr>
        <w:tc>
          <w:tcPr>
            <w:tcW w:w="10065" w:type="dxa"/>
            <w:gridSpan w:val="7"/>
            <w:shd w:val="clear" w:color="auto" w:fill="F2F2F2" w:themeFill="background1" w:themeFillShade="F2"/>
          </w:tcPr>
          <w:p w:rsidR="007E1F9E" w:rsidRPr="002D5525" w:rsidRDefault="007E1F9E" w:rsidP="00192028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Раздел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 1. </w:t>
            </w:r>
            <w:r w:rsidRPr="002D552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John Baker and his family. </w:t>
            </w:r>
            <w:r w:rsidRPr="002D55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Встречайте Джона Бейкера и его семью. </w:t>
            </w:r>
          </w:p>
        </w:tc>
      </w:tr>
      <w:tr w:rsidR="00D87705" w:rsidRPr="002D5525" w:rsidTr="007E1F9E">
        <w:trPr>
          <w:trHeight w:val="309"/>
        </w:trPr>
        <w:tc>
          <w:tcPr>
            <w:tcW w:w="738" w:type="dxa"/>
            <w:gridSpan w:val="2"/>
          </w:tcPr>
          <w:p w:rsidR="00D87705" w:rsidRPr="002D5525" w:rsidRDefault="00D87705" w:rsidP="001A3E04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87705" w:rsidRPr="002D5525" w:rsidRDefault="00D87705" w:rsidP="001A3E04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74" w:type="dxa"/>
            <w:gridSpan w:val="2"/>
            <w:shd w:val="clear" w:color="auto" w:fill="auto"/>
          </w:tcPr>
          <w:p w:rsidR="00D87705" w:rsidRPr="002D5525" w:rsidRDefault="00A241A6" w:rsidP="001A3E04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Глагол «Быть» утвердительная и отрицательная формы, предлоги места. </w:t>
            </w:r>
          </w:p>
        </w:tc>
        <w:tc>
          <w:tcPr>
            <w:tcW w:w="1134" w:type="dxa"/>
          </w:tcPr>
          <w:p w:rsidR="00D87705" w:rsidRPr="002D5525" w:rsidRDefault="00D87705" w:rsidP="001A3E04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87705" w:rsidRPr="002D5525" w:rsidRDefault="00D87705" w:rsidP="001A3E04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неделя</w:t>
            </w:r>
          </w:p>
        </w:tc>
        <w:tc>
          <w:tcPr>
            <w:tcW w:w="1560" w:type="dxa"/>
            <w:shd w:val="clear" w:color="auto" w:fill="auto"/>
          </w:tcPr>
          <w:p w:rsidR="00D87705" w:rsidRPr="002D5525" w:rsidRDefault="00D87705" w:rsidP="001A3E04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705" w:rsidRPr="002D5525" w:rsidTr="007E1F9E">
        <w:trPr>
          <w:trHeight w:val="309"/>
        </w:trPr>
        <w:tc>
          <w:tcPr>
            <w:tcW w:w="738" w:type="dxa"/>
            <w:gridSpan w:val="2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и специальные вопросы в настоящем времени.</w:t>
            </w:r>
            <w:r w:rsidR="00A24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Множественное число существительных.</w:t>
            </w:r>
          </w:p>
        </w:tc>
        <w:tc>
          <w:tcPr>
            <w:tcW w:w="1134" w:type="dxa"/>
          </w:tcPr>
          <w:p w:rsidR="00D87705" w:rsidRPr="002D5525" w:rsidRDefault="00D87705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705" w:rsidRPr="002D5525" w:rsidTr="007E1F9E">
        <w:trPr>
          <w:trHeight w:val="306"/>
        </w:trPr>
        <w:tc>
          <w:tcPr>
            <w:tcW w:w="738" w:type="dxa"/>
            <w:gridSpan w:val="2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Наречия времени</w:t>
            </w:r>
          </w:p>
        </w:tc>
        <w:tc>
          <w:tcPr>
            <w:tcW w:w="1134" w:type="dxa"/>
          </w:tcPr>
          <w:p w:rsidR="00D87705" w:rsidRPr="002D5525" w:rsidRDefault="00D87705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неделя</w:t>
            </w:r>
          </w:p>
        </w:tc>
        <w:tc>
          <w:tcPr>
            <w:tcW w:w="1560" w:type="dxa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705" w:rsidRPr="002D5525" w:rsidTr="007E1F9E">
        <w:trPr>
          <w:trHeight w:val="195"/>
        </w:trPr>
        <w:tc>
          <w:tcPr>
            <w:tcW w:w="738" w:type="dxa"/>
            <w:gridSpan w:val="2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Притяжательный падеж существительных</w:t>
            </w:r>
          </w:p>
        </w:tc>
        <w:tc>
          <w:tcPr>
            <w:tcW w:w="1134" w:type="dxa"/>
          </w:tcPr>
          <w:p w:rsidR="00D87705" w:rsidRPr="002D5525" w:rsidRDefault="00D87705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705" w:rsidRPr="002D5525" w:rsidTr="007E1F9E">
        <w:trPr>
          <w:trHeight w:val="240"/>
        </w:trPr>
        <w:tc>
          <w:tcPr>
            <w:tcW w:w="738" w:type="dxa"/>
            <w:gridSpan w:val="2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Притяжательный падеж имён существительных слов</w:t>
            </w:r>
            <w:proofErr w:type="gram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а-</w:t>
            </w:r>
            <w:proofErr w:type="gram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исключения.</w:t>
            </w:r>
          </w:p>
        </w:tc>
        <w:tc>
          <w:tcPr>
            <w:tcW w:w="1134" w:type="dxa"/>
          </w:tcPr>
          <w:p w:rsidR="00D87705" w:rsidRPr="002D5525" w:rsidRDefault="00D87705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неделя</w:t>
            </w:r>
          </w:p>
        </w:tc>
        <w:tc>
          <w:tcPr>
            <w:tcW w:w="1560" w:type="dxa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705" w:rsidRPr="002D5525" w:rsidTr="007E1F9E">
        <w:trPr>
          <w:trHeight w:val="227"/>
        </w:trPr>
        <w:tc>
          <w:tcPr>
            <w:tcW w:w="738" w:type="dxa"/>
            <w:gridSpan w:val="2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Генеалогическое древо</w:t>
            </w:r>
          </w:p>
        </w:tc>
        <w:tc>
          <w:tcPr>
            <w:tcW w:w="1134" w:type="dxa"/>
          </w:tcPr>
          <w:p w:rsidR="00D87705" w:rsidRPr="002D5525" w:rsidRDefault="00D87705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705" w:rsidRPr="002D5525" w:rsidTr="007E1F9E">
        <w:trPr>
          <w:trHeight w:val="205"/>
        </w:trPr>
        <w:tc>
          <w:tcPr>
            <w:tcW w:w="738" w:type="dxa"/>
            <w:gridSpan w:val="2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Ежедневные занятия людей</w:t>
            </w:r>
          </w:p>
        </w:tc>
        <w:tc>
          <w:tcPr>
            <w:tcW w:w="1134" w:type="dxa"/>
          </w:tcPr>
          <w:p w:rsidR="00D87705" w:rsidRPr="002D5525" w:rsidRDefault="00D87705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неделя</w:t>
            </w:r>
          </w:p>
        </w:tc>
        <w:tc>
          <w:tcPr>
            <w:tcW w:w="1560" w:type="dxa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705" w:rsidRPr="002D5525" w:rsidTr="007E1F9E">
        <w:trPr>
          <w:trHeight w:val="385"/>
        </w:trPr>
        <w:tc>
          <w:tcPr>
            <w:tcW w:w="738" w:type="dxa"/>
            <w:gridSpan w:val="2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Контрольная работа по теме: «Что мы видим и что у нас есть»</w:t>
            </w:r>
          </w:p>
        </w:tc>
        <w:tc>
          <w:tcPr>
            <w:tcW w:w="1134" w:type="dxa"/>
          </w:tcPr>
          <w:p w:rsidR="00D87705" w:rsidRPr="002D5525" w:rsidRDefault="00D87705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7705" w:rsidRPr="002D5525" w:rsidTr="007E1F9E">
        <w:trPr>
          <w:trHeight w:val="355"/>
        </w:trPr>
        <w:tc>
          <w:tcPr>
            <w:tcW w:w="738" w:type="dxa"/>
            <w:gridSpan w:val="2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Анализ контрольной работы по теме: «Что мы видим и что у нас есть»</w:t>
            </w:r>
          </w:p>
        </w:tc>
        <w:tc>
          <w:tcPr>
            <w:tcW w:w="1134" w:type="dxa"/>
          </w:tcPr>
          <w:p w:rsidR="00D87705" w:rsidRPr="002D5525" w:rsidRDefault="00D87705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неделя</w:t>
            </w:r>
          </w:p>
        </w:tc>
        <w:tc>
          <w:tcPr>
            <w:tcW w:w="1560" w:type="dxa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87705" w:rsidRPr="002D5525" w:rsidTr="007E1F9E">
        <w:trPr>
          <w:trHeight w:val="458"/>
        </w:trPr>
        <w:tc>
          <w:tcPr>
            <w:tcW w:w="738" w:type="dxa"/>
            <w:gridSpan w:val="2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«Моё семейное древо» (проект)</w:t>
            </w:r>
          </w:p>
        </w:tc>
        <w:tc>
          <w:tcPr>
            <w:tcW w:w="1134" w:type="dxa"/>
          </w:tcPr>
          <w:p w:rsidR="00D87705" w:rsidRPr="002D5525" w:rsidRDefault="00D87705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D87705" w:rsidRPr="002D5525" w:rsidRDefault="00D87705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2D5525" w:rsidTr="008A7EB8">
        <w:trPr>
          <w:trHeight w:val="202"/>
        </w:trPr>
        <w:tc>
          <w:tcPr>
            <w:tcW w:w="1451" w:type="dxa"/>
            <w:gridSpan w:val="3"/>
            <w:shd w:val="clear" w:color="auto" w:fill="D9D9D9" w:themeFill="background1" w:themeFillShade="D9"/>
          </w:tcPr>
          <w:p w:rsidR="007E1F9E" w:rsidRPr="002D5525" w:rsidRDefault="007E1F9E" w:rsidP="00192028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614" w:type="dxa"/>
            <w:gridSpan w:val="4"/>
            <w:shd w:val="clear" w:color="auto" w:fill="D9D9D9" w:themeFill="background1" w:themeFillShade="D9"/>
          </w:tcPr>
          <w:p w:rsidR="007E1F9E" w:rsidRPr="002D5525" w:rsidRDefault="007E1F9E" w:rsidP="00752185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Раздел 2. </w:t>
            </w:r>
            <w:r w:rsidRPr="002D552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My</w:t>
            </w:r>
            <w:r w:rsidRPr="002D55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D552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day</w:t>
            </w:r>
            <w:r w:rsidRPr="002D55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Мой день. </w:t>
            </w:r>
          </w:p>
        </w:tc>
      </w:tr>
      <w:tr w:rsidR="007E1F9E" w:rsidRPr="002D5525" w:rsidTr="007E1F9E">
        <w:trPr>
          <w:trHeight w:val="205"/>
        </w:trPr>
        <w:tc>
          <w:tcPr>
            <w:tcW w:w="738" w:type="dxa"/>
            <w:gridSpan w:val="2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Выходной день. Введение новой лексики.</w:t>
            </w:r>
          </w:p>
        </w:tc>
        <w:tc>
          <w:tcPr>
            <w:tcW w:w="1134" w:type="dxa"/>
          </w:tcPr>
          <w:p w:rsidR="007E1F9E" w:rsidRPr="002D5525" w:rsidRDefault="007E1F9E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70"/>
        </w:trPr>
        <w:tc>
          <w:tcPr>
            <w:tcW w:w="738" w:type="dxa"/>
            <w:gridSpan w:val="2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Повседневные занятия людей в момент речи.</w:t>
            </w:r>
          </w:p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Настоящее продолженное время.</w:t>
            </w:r>
          </w:p>
        </w:tc>
        <w:tc>
          <w:tcPr>
            <w:tcW w:w="1134" w:type="dxa"/>
          </w:tcPr>
          <w:p w:rsidR="007E1F9E" w:rsidRPr="002D5525" w:rsidRDefault="007E1F9E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418"/>
        </w:trPr>
        <w:tc>
          <w:tcPr>
            <w:tcW w:w="738" w:type="dxa"/>
            <w:gridSpan w:val="2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Занятия людей в разное время.</w:t>
            </w:r>
          </w:p>
        </w:tc>
        <w:tc>
          <w:tcPr>
            <w:tcW w:w="1134" w:type="dxa"/>
          </w:tcPr>
          <w:p w:rsidR="007E1F9E" w:rsidRPr="002D5525" w:rsidRDefault="007E1F9E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20"/>
        </w:trPr>
        <w:tc>
          <w:tcPr>
            <w:tcW w:w="738" w:type="dxa"/>
            <w:gridSpan w:val="2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Грамматика: настоящее продолженное время (отрицание)</w:t>
            </w:r>
          </w:p>
        </w:tc>
        <w:tc>
          <w:tcPr>
            <w:tcW w:w="1134" w:type="dxa"/>
          </w:tcPr>
          <w:p w:rsidR="007E1F9E" w:rsidRPr="002D5525" w:rsidRDefault="007E1F9E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565"/>
        </w:trPr>
        <w:tc>
          <w:tcPr>
            <w:tcW w:w="738" w:type="dxa"/>
            <w:gridSpan w:val="2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Вопросительные предложения в настоящем длительном времени.</w:t>
            </w:r>
          </w:p>
        </w:tc>
        <w:tc>
          <w:tcPr>
            <w:tcW w:w="1134" w:type="dxa"/>
          </w:tcPr>
          <w:p w:rsidR="007E1F9E" w:rsidRPr="002D5525" w:rsidRDefault="007E1F9E" w:rsidP="002C0A2C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C0A2C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79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0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7E1F9E" w:rsidRPr="002D5525" w:rsidRDefault="007E1F9E" w:rsidP="0027756E">
            <w:pPr>
              <w:pStyle w:val="c2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5525">
              <w:rPr>
                <w:rStyle w:val="c3"/>
                <w:color w:val="000000"/>
              </w:rPr>
              <w:t>Описание деятельности людей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  <w:color w:val="000000"/>
              </w:rPr>
            </w:pPr>
            <w:r w:rsidRPr="002D5525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7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Контрольная работа по теме: «Мой день».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84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Анализ контрольной работы по теме: «Мой день». Английские школьники.</w:t>
            </w:r>
          </w:p>
        </w:tc>
        <w:tc>
          <w:tcPr>
            <w:tcW w:w="1134" w:type="dxa"/>
            <w:shd w:val="clear" w:color="auto" w:fill="auto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557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«Мой день» (проект)</w:t>
            </w:r>
          </w:p>
        </w:tc>
        <w:tc>
          <w:tcPr>
            <w:tcW w:w="1134" w:type="dxa"/>
            <w:shd w:val="clear" w:color="auto" w:fill="auto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2D5525" w:rsidTr="008A7EB8">
        <w:trPr>
          <w:trHeight w:val="183"/>
        </w:trPr>
        <w:tc>
          <w:tcPr>
            <w:tcW w:w="1451" w:type="dxa"/>
            <w:gridSpan w:val="3"/>
            <w:shd w:val="clear" w:color="auto" w:fill="D9D9D9" w:themeFill="background1" w:themeFillShade="D9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614" w:type="dxa"/>
            <w:gridSpan w:val="4"/>
            <w:shd w:val="clear" w:color="auto" w:fill="D9D9D9" w:themeFill="background1" w:themeFillShade="D9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Раздел 3. 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At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home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Дома </w:t>
            </w:r>
          </w:p>
        </w:tc>
      </w:tr>
      <w:tr w:rsidR="007E1F9E" w:rsidRPr="002D5525" w:rsidTr="007E1F9E">
        <w:trPr>
          <w:trHeight w:val="81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 формы личных местоимений. Введение новой лексики по теме: "Дома"</w:t>
            </w:r>
          </w:p>
        </w:tc>
        <w:tc>
          <w:tcPr>
            <w:tcW w:w="1134" w:type="dxa"/>
            <w:shd w:val="clear" w:color="auto" w:fill="auto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2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Дом Джона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Баркера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Предлоги места.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0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Обстановка в доме, предметы интерьера.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1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ты находишься? Типичное жилище англичанина.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68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Конструкция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How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many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…?  Введение новой лексики. Предлог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in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4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Описание своего дома или квартиры </w:t>
            </w: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(монолог).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15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Контрольная работа по теме: « Дома»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74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Анализ контрольной работы по теме: «Дома»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508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Проект «Моя комната»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2D5525" w:rsidTr="008A7EB8">
        <w:trPr>
          <w:trHeight w:val="277"/>
        </w:trPr>
        <w:tc>
          <w:tcPr>
            <w:tcW w:w="1451" w:type="dxa"/>
            <w:gridSpan w:val="3"/>
            <w:shd w:val="clear" w:color="auto" w:fill="D9D9D9" w:themeFill="background1" w:themeFillShade="D9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614" w:type="dxa"/>
            <w:gridSpan w:val="4"/>
            <w:shd w:val="clear" w:color="auto" w:fill="D9D9D9" w:themeFill="background1" w:themeFillShade="D9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Раздел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 4. I go to school. 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Я иду в школу. </w:t>
            </w:r>
          </w:p>
        </w:tc>
      </w:tr>
      <w:tr w:rsidR="007E1F9E" w:rsidRPr="002D5525" w:rsidTr="007E1F9E">
        <w:trPr>
          <w:trHeight w:val="51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 новой лексики по теме: «Школа»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443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Описание классной комнаты школы Салли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Баркера</w:t>
            </w:r>
            <w:proofErr w:type="spellEnd"/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596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Знакомство с оборотом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there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is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there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are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64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Числительные 20-100.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83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Учимся называть время на электронных часах. Введение новой лексики. 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829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Отрицательные предложения с оборотом </w:t>
            </w:r>
          </w:p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There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is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There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are</w:t>
            </w:r>
            <w:proofErr w:type="spellEnd"/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423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Контрольная работа по теме: «Школа»</w:t>
            </w:r>
          </w:p>
        </w:tc>
        <w:tc>
          <w:tcPr>
            <w:tcW w:w="1134" w:type="dxa"/>
            <w:shd w:val="clear" w:color="auto" w:fill="auto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502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Анализ контрольной работы по теме: «Школа»</w:t>
            </w:r>
          </w:p>
        </w:tc>
        <w:tc>
          <w:tcPr>
            <w:tcW w:w="1134" w:type="dxa"/>
            <w:shd w:val="clear" w:color="auto" w:fill="auto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89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«Класс моей мечты» (проект)</w:t>
            </w:r>
          </w:p>
        </w:tc>
        <w:tc>
          <w:tcPr>
            <w:tcW w:w="1134" w:type="dxa"/>
            <w:shd w:val="clear" w:color="auto" w:fill="auto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2D5525" w:rsidTr="008A7EB8">
        <w:trPr>
          <w:trHeight w:val="270"/>
        </w:trPr>
        <w:tc>
          <w:tcPr>
            <w:tcW w:w="1451" w:type="dxa"/>
            <w:gridSpan w:val="3"/>
            <w:shd w:val="clear" w:color="auto" w:fill="F2F2F2" w:themeFill="background1" w:themeFillShade="F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614" w:type="dxa"/>
            <w:gridSpan w:val="4"/>
            <w:shd w:val="clear" w:color="auto" w:fill="F2F2F2" w:themeFill="background1" w:themeFillShade="F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Раздел 5. 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like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food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Я люблю еду. </w:t>
            </w:r>
          </w:p>
        </w:tc>
      </w:tr>
      <w:tr w:rsidR="007E1F9E" w:rsidRPr="002D5525" w:rsidTr="007E1F9E">
        <w:trPr>
          <w:trHeight w:val="706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</w:t>
            </w:r>
            <w:proofErr w:type="gram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ловообразование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Вежливая просьба. </w:t>
            </w:r>
          </w:p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 новой лексики.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63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Продукты питания. Словообразование (конверсия). </w:t>
            </w:r>
          </w:p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I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think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I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don't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think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«Я </w:t>
            </w:r>
            <w:proofErr w:type="gram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думаю…/я не думаю</w:t>
            </w:r>
            <w:proofErr w:type="gram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2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Семейные трапезы. </w:t>
            </w:r>
          </w:p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Безличные предложения. Введение новой лексики  по теме «Еда».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5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Конструкции</w:t>
            </w: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I think / I don’t think; Would you like…? </w:t>
            </w: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Степени сравнения прилагательных: сравнительная степень.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1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Завтрак семьи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Баркер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Введение новой лексики  по теме «Еда». 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529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Конструкция I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would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like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(полная и краткая формы)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738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Меню и выбор блюд в кафе. Развитие навыков диалогической речи, навыков письма.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17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Контрольная работа по теме: « Еда»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433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Анализ контрольной работы по теме: «Еда»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186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«Ваше любимое блюдо» (проект)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8A7EB8" w:rsidTr="008A7EB8">
        <w:trPr>
          <w:trHeight w:val="107"/>
        </w:trPr>
        <w:tc>
          <w:tcPr>
            <w:tcW w:w="1451" w:type="dxa"/>
            <w:gridSpan w:val="3"/>
            <w:shd w:val="clear" w:color="auto" w:fill="D9D9D9" w:themeFill="background1" w:themeFillShade="D9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614" w:type="dxa"/>
            <w:gridSpan w:val="4"/>
            <w:shd w:val="clear" w:color="auto" w:fill="D9D9D9" w:themeFill="background1" w:themeFillShade="D9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Раздел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 6. The Weather We Have – 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Погода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. </w:t>
            </w:r>
          </w:p>
        </w:tc>
      </w:tr>
      <w:tr w:rsidR="007E1F9E" w:rsidRPr="002D5525" w:rsidTr="007E1F9E">
        <w:trPr>
          <w:trHeight w:val="33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Степени сравнения прилагательны: сравнительная и превосходная. Знакомство с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Past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Simple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Введение новой лексики (слова-спутники в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Past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Simple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59" w:type="dxa"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1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49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Глагол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to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Past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Simple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(утвердительные,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отрицаельные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предложения).  Степени сравнения прилагательных </w:t>
            </w:r>
            <w:proofErr w:type="gram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хороший</w:t>
            </w:r>
            <w:proofErr w:type="gram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good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и плохой (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bad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48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Обучение чтению. Введение новой лексики  по теме «Погода». 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4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Степени сравнения многосложных прилагательных.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2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Погода в разных городах</w:t>
            </w:r>
          </w:p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в разное время года. 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0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Глагол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to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Past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Simple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(вопросительные предложения).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48"/>
        </w:trPr>
        <w:tc>
          <w:tcPr>
            <w:tcW w:w="738" w:type="dxa"/>
            <w:gridSpan w:val="2"/>
          </w:tcPr>
          <w:p w:rsidR="007E1F9E" w:rsidRPr="002D5525" w:rsidRDefault="007E1F9E" w:rsidP="0011488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50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7E1F9E" w:rsidRPr="002D5525" w:rsidRDefault="007E1F9E" w:rsidP="0011488E">
            <w:pPr>
              <w:pStyle w:val="c23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5525">
              <w:rPr>
                <w:color w:val="000000"/>
                <w:shd w:val="clear" w:color="auto" w:fill="FFFFFF"/>
              </w:rPr>
              <w:t xml:space="preserve">Описание различной погоды </w:t>
            </w:r>
          </w:p>
        </w:tc>
        <w:tc>
          <w:tcPr>
            <w:tcW w:w="1134" w:type="dxa"/>
          </w:tcPr>
          <w:p w:rsidR="007E1F9E" w:rsidRPr="002D5525" w:rsidRDefault="007E1F9E" w:rsidP="0011488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11488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11488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588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Style w:val="c3"/>
                <w:rFonts w:ascii="Times New Roman" w:hAnsi="Times New Roman" w:cs="Times New Roman"/>
                <w:color w:val="000000"/>
              </w:rPr>
              <w:t>Контрольная работа по теме: «Погода»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428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Анализ контрольной работы по теме: «Погода»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31"/>
        </w:trPr>
        <w:tc>
          <w:tcPr>
            <w:tcW w:w="10065" w:type="dxa"/>
            <w:gridSpan w:val="7"/>
            <w:shd w:val="clear" w:color="auto" w:fill="D9D9D9" w:themeFill="background1" w:themeFillShade="D9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Раздел 7.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At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the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Weekend</w:t>
            </w:r>
            <w:r w:rsidRPr="002D552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На выходных. (12 часов)</w:t>
            </w:r>
          </w:p>
        </w:tc>
      </w:tr>
      <w:tr w:rsidR="007E1F9E" w:rsidRPr="002D5525" w:rsidTr="007E1F9E">
        <w:trPr>
          <w:trHeight w:val="27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Поход в магазин. Введение новой лексики.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438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Правильные глаголы в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Past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Simple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(произношение окончания –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ed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9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Выходные дни в семье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Баркер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1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Past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Simple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(отрицательные предложения, общий вопрос)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15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Распорядок дня на прошлых выходных. Ведение новой лексики по теме «Летние каникулы». Знакомство с инфинитивом.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widowControl w:val="0"/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933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Каникулы.  Знакомство с будущим временем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Future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Simple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описание погоды в будущем.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47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Тренировка в употреблении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Future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Simple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Ведение новой лексики по теме «Летние каникулы».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74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Знакомство с оборотом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to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be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going</w:t>
            </w:r>
            <w:proofErr w:type="spellEnd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to</w:t>
            </w:r>
            <w:proofErr w:type="spellEnd"/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6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Урок повторения по теме: «Простое прошедшее время»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0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Урок повторения по теме: «Настоящее продолженное время» 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21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Контрольная работа по теме: « Выходные»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30"/>
        </w:trPr>
        <w:tc>
          <w:tcPr>
            <w:tcW w:w="738" w:type="dxa"/>
            <w:gridSpan w:val="2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Анализ контрольной работы по теме: «Выходные».  </w:t>
            </w:r>
          </w:p>
        </w:tc>
        <w:tc>
          <w:tcPr>
            <w:tcW w:w="1134" w:type="dxa"/>
          </w:tcPr>
          <w:p w:rsidR="007E1F9E" w:rsidRPr="002D5525" w:rsidRDefault="007E1F9E" w:rsidP="0027756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27756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30"/>
        </w:trPr>
        <w:tc>
          <w:tcPr>
            <w:tcW w:w="738" w:type="dxa"/>
            <w:gridSpan w:val="2"/>
          </w:tcPr>
          <w:p w:rsidR="007E1F9E" w:rsidRPr="002D5525" w:rsidRDefault="007E1F9E" w:rsidP="0011488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11488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 систематизации и обобщения знаний по темам года</w:t>
            </w:r>
          </w:p>
        </w:tc>
        <w:tc>
          <w:tcPr>
            <w:tcW w:w="1134" w:type="dxa"/>
          </w:tcPr>
          <w:p w:rsidR="007E1F9E" w:rsidRPr="002D5525" w:rsidRDefault="007E1F9E" w:rsidP="001148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E1F9E" w:rsidRPr="002D5525" w:rsidRDefault="007E1F9E" w:rsidP="0011488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неделя</w:t>
            </w: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11488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1F9E" w:rsidRPr="002D5525" w:rsidTr="007E1F9E">
        <w:trPr>
          <w:trHeight w:val="330"/>
        </w:trPr>
        <w:tc>
          <w:tcPr>
            <w:tcW w:w="738" w:type="dxa"/>
            <w:gridSpan w:val="2"/>
          </w:tcPr>
          <w:p w:rsidR="007E1F9E" w:rsidRPr="002D5525" w:rsidRDefault="007E1F9E" w:rsidP="0011488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5074" w:type="dxa"/>
            <w:gridSpan w:val="2"/>
            <w:shd w:val="clear" w:color="auto" w:fill="auto"/>
          </w:tcPr>
          <w:p w:rsidR="007E1F9E" w:rsidRPr="002D5525" w:rsidRDefault="007E1F9E" w:rsidP="0011488E">
            <w:pPr>
              <w:rPr>
                <w:rFonts w:ascii="Times New Roman" w:hAnsi="Times New Roman" w:cs="Times New Roman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 систематизации и обобщения знаний по темам года</w:t>
            </w:r>
          </w:p>
        </w:tc>
        <w:tc>
          <w:tcPr>
            <w:tcW w:w="1134" w:type="dxa"/>
          </w:tcPr>
          <w:p w:rsidR="007E1F9E" w:rsidRPr="002D5525" w:rsidRDefault="007E1F9E" w:rsidP="0011488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5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7E1F9E" w:rsidRPr="002D5525" w:rsidRDefault="007E1F9E" w:rsidP="0011488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7E1F9E" w:rsidRPr="002D5525" w:rsidRDefault="007E1F9E" w:rsidP="0011488E">
            <w:pPr>
              <w:tabs>
                <w:tab w:val="left" w:pos="3696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73065" w:rsidRPr="001A3E04" w:rsidRDefault="00273065" w:rsidP="001A3E04">
      <w:pPr>
        <w:tabs>
          <w:tab w:val="left" w:pos="369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3065" w:rsidRPr="001A3E04" w:rsidRDefault="00273065" w:rsidP="001A3E04">
      <w:pPr>
        <w:tabs>
          <w:tab w:val="left" w:pos="369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6918" w:rsidRPr="001A3E04" w:rsidRDefault="00586918" w:rsidP="001A3E04">
      <w:pPr>
        <w:tabs>
          <w:tab w:val="left" w:pos="369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2" w:name="_GoBack"/>
      <w:bookmarkEnd w:id="32"/>
    </w:p>
    <w:sectPr w:rsidR="00586918" w:rsidRPr="001A3E04" w:rsidSect="007E6307">
      <w:pgSz w:w="11906" w:h="16838"/>
      <w:pgMar w:top="720" w:right="849" w:bottom="720" w:left="720" w:header="708" w:footer="708" w:gutter="0"/>
      <w:cols w:space="708"/>
      <w:docGrid w:linePitch="360"/>
    </w:sectPr>
  </w:body>
</w:document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3B2" w:rsidRDefault="00DB63B2" w:rsidP="006F0E81">
      <w:pPr>
        <w:spacing w:after="0" w:line="240" w:lineRule="auto"/>
      </w:pPr>
      <w:r>
        <w:separator/>
      </w:r>
    </w:p>
  </w:endnote>
  <w:endnote w:type="continuationSeparator" w:id="0">
    <w:p w:rsidR="00DB63B2" w:rsidRDefault="00DB63B2" w:rsidP="006F0E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001" w:usb1="00000000" w:usb2="00000000" w:usb3="00000000" w:csb0="00000005" w:csb1="00000000"/>
  </w:font>
  <w:font w:name="PragmaticaC">
    <w:altName w:val="Gabriola"/>
    <w:panose1 w:val="00000000000000000000"/>
    <w:charset w:val="CC"/>
    <w:family w:val="decorative"/>
    <w:notTrueType/>
    <w:pitch w:val="variable"/>
    <w:sig w:usb0="00000001" w:usb1="00000000" w:usb2="00000000" w:usb3="00000000" w:csb0="00000005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3B2" w:rsidRDefault="00DB63B2" w:rsidP="006F0E81">
      <w:pPr>
        <w:spacing w:after="0" w:line="240" w:lineRule="auto"/>
      </w:pPr>
      <w:r>
        <w:separator/>
      </w:r>
    </w:p>
  </w:footnote>
  <w:footnote w:type="continuationSeparator" w:id="0">
    <w:p w:rsidR="00DB63B2" w:rsidRDefault="00DB63B2" w:rsidP="006F0E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0B32EFF0"/>
    <w:lvl w:ilvl="0">
      <w:start w:val="1"/>
      <w:numFmt w:val="bullet"/>
      <w:pStyle w:val="21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-1277"/>
        </w:tabs>
        <w:ind w:left="360" w:hanging="360"/>
      </w:pPr>
    </w:lvl>
  </w:abstractNum>
  <w:abstractNum w:abstractNumId="2">
    <w:nsid w:val="00445B15"/>
    <w:multiLevelType w:val="hybridMultilevel"/>
    <w:tmpl w:val="CEBCBF5E"/>
    <w:lvl w:ilvl="0" w:tplc="BD805F76">
      <w:numFmt w:val="bullet"/>
      <w:lvlText w:val=""/>
      <w:lvlJc w:val="left"/>
      <w:pPr>
        <w:tabs>
          <w:tab w:val="num" w:pos="1365"/>
        </w:tabs>
        <w:ind w:left="1365" w:hanging="1005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2332073"/>
    <w:multiLevelType w:val="hybridMultilevel"/>
    <w:tmpl w:val="2FB6BEF8"/>
    <w:lvl w:ilvl="0" w:tplc="E526A47E">
      <w:start w:val="1"/>
      <w:numFmt w:val="bullet"/>
      <w:lvlText w:val="–"/>
      <w:lvlJc w:val="left"/>
      <w:pPr>
        <w:ind w:left="1174" w:hanging="1174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F13C41"/>
    <w:multiLevelType w:val="hybridMultilevel"/>
    <w:tmpl w:val="FCA4E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AC2D7A"/>
    <w:multiLevelType w:val="hybridMultilevel"/>
    <w:tmpl w:val="AA645ED6"/>
    <w:lvl w:ilvl="0" w:tplc="7D58F9C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6">
    <w:nsid w:val="150062B0"/>
    <w:multiLevelType w:val="hybridMultilevel"/>
    <w:tmpl w:val="AE86D234"/>
    <w:lvl w:ilvl="0" w:tplc="7D58F9C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7">
    <w:nsid w:val="19187396"/>
    <w:multiLevelType w:val="hybridMultilevel"/>
    <w:tmpl w:val="2B585DE4"/>
    <w:lvl w:ilvl="0" w:tplc="7D58F9C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8">
    <w:nsid w:val="19C716A5"/>
    <w:multiLevelType w:val="hybridMultilevel"/>
    <w:tmpl w:val="C226D39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C9B0A92"/>
    <w:multiLevelType w:val="hybridMultilevel"/>
    <w:tmpl w:val="775EE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EA03DB"/>
    <w:multiLevelType w:val="hybridMultilevel"/>
    <w:tmpl w:val="4C4EAE7C"/>
    <w:lvl w:ilvl="0" w:tplc="896C54D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1">
    <w:nsid w:val="262D3B95"/>
    <w:multiLevelType w:val="hybridMultilevel"/>
    <w:tmpl w:val="FB103C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FA4E2B"/>
    <w:multiLevelType w:val="hybridMultilevel"/>
    <w:tmpl w:val="061225F2"/>
    <w:lvl w:ilvl="0" w:tplc="896C54D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3">
    <w:nsid w:val="28DA7554"/>
    <w:multiLevelType w:val="hybridMultilevel"/>
    <w:tmpl w:val="E7DEF2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C67373A"/>
    <w:multiLevelType w:val="hybridMultilevel"/>
    <w:tmpl w:val="D5ACB474"/>
    <w:lvl w:ilvl="0" w:tplc="66809084">
      <w:start w:val="1"/>
      <w:numFmt w:val="decimal"/>
      <w:lvlText w:val="%1."/>
      <w:lvlJc w:val="left"/>
      <w:pPr>
        <w:ind w:left="720" w:hanging="360"/>
      </w:pPr>
    </w:lvl>
    <w:lvl w:ilvl="1" w:tplc="66809084" w:tentative="1">
      <w:start w:val="1"/>
      <w:numFmt w:val="lowerLetter"/>
      <w:lvlText w:val="%2."/>
      <w:lvlJc w:val="left"/>
      <w:pPr>
        <w:ind w:left="1440" w:hanging="360"/>
      </w:pPr>
    </w:lvl>
    <w:lvl w:ilvl="2" w:tplc="66809084" w:tentative="1">
      <w:start w:val="1"/>
      <w:numFmt w:val="lowerRoman"/>
      <w:lvlText w:val="%3."/>
      <w:lvlJc w:val="right"/>
      <w:pPr>
        <w:ind w:left="2160" w:hanging="180"/>
      </w:pPr>
    </w:lvl>
    <w:lvl w:ilvl="3" w:tplc="66809084" w:tentative="1">
      <w:start w:val="1"/>
      <w:numFmt w:val="decimal"/>
      <w:lvlText w:val="%4."/>
      <w:lvlJc w:val="left"/>
      <w:pPr>
        <w:ind w:left="2880" w:hanging="360"/>
      </w:pPr>
    </w:lvl>
    <w:lvl w:ilvl="4" w:tplc="66809084" w:tentative="1">
      <w:start w:val="1"/>
      <w:numFmt w:val="lowerLetter"/>
      <w:lvlText w:val="%5."/>
      <w:lvlJc w:val="left"/>
      <w:pPr>
        <w:ind w:left="3600" w:hanging="360"/>
      </w:pPr>
    </w:lvl>
    <w:lvl w:ilvl="5" w:tplc="66809084" w:tentative="1">
      <w:start w:val="1"/>
      <w:numFmt w:val="lowerRoman"/>
      <w:lvlText w:val="%6."/>
      <w:lvlJc w:val="right"/>
      <w:pPr>
        <w:ind w:left="4320" w:hanging="180"/>
      </w:pPr>
    </w:lvl>
    <w:lvl w:ilvl="6" w:tplc="66809084" w:tentative="1">
      <w:start w:val="1"/>
      <w:numFmt w:val="decimal"/>
      <w:lvlText w:val="%7."/>
      <w:lvlJc w:val="left"/>
      <w:pPr>
        <w:ind w:left="5040" w:hanging="360"/>
      </w:pPr>
    </w:lvl>
    <w:lvl w:ilvl="7" w:tplc="66809084" w:tentative="1">
      <w:start w:val="1"/>
      <w:numFmt w:val="lowerLetter"/>
      <w:lvlText w:val="%8."/>
      <w:lvlJc w:val="left"/>
      <w:pPr>
        <w:ind w:left="5760" w:hanging="360"/>
      </w:pPr>
    </w:lvl>
    <w:lvl w:ilvl="8" w:tplc="6680908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257D20"/>
    <w:multiLevelType w:val="hybridMultilevel"/>
    <w:tmpl w:val="12ACB1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FB3324C"/>
    <w:multiLevelType w:val="hybridMultilevel"/>
    <w:tmpl w:val="8E3E7C60"/>
    <w:lvl w:ilvl="0" w:tplc="7D58F9C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7">
    <w:nsid w:val="34777663"/>
    <w:multiLevelType w:val="hybridMultilevel"/>
    <w:tmpl w:val="221873C2"/>
    <w:lvl w:ilvl="0" w:tplc="896C54D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8">
    <w:nsid w:val="3CAE2CCF"/>
    <w:multiLevelType w:val="hybridMultilevel"/>
    <w:tmpl w:val="8A7671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D342E25"/>
    <w:multiLevelType w:val="hybridMultilevel"/>
    <w:tmpl w:val="0700D2EA"/>
    <w:lvl w:ilvl="0" w:tplc="896C54D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20">
    <w:nsid w:val="3E56379E"/>
    <w:multiLevelType w:val="hybridMultilevel"/>
    <w:tmpl w:val="D25CAE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05A0AB1"/>
    <w:multiLevelType w:val="hybridMultilevel"/>
    <w:tmpl w:val="C3BA6DDE"/>
    <w:lvl w:ilvl="0" w:tplc="7D58F9C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22">
    <w:nsid w:val="48A63E40"/>
    <w:multiLevelType w:val="hybridMultilevel"/>
    <w:tmpl w:val="CA7229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B333734"/>
    <w:multiLevelType w:val="hybridMultilevel"/>
    <w:tmpl w:val="14D0D33E"/>
    <w:lvl w:ilvl="0" w:tplc="7D58F9C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24">
    <w:nsid w:val="4B577AA8"/>
    <w:multiLevelType w:val="hybridMultilevel"/>
    <w:tmpl w:val="90685F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09A5863"/>
    <w:multiLevelType w:val="hybridMultilevel"/>
    <w:tmpl w:val="3B0C8702"/>
    <w:lvl w:ilvl="0" w:tplc="481846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21C32A2"/>
    <w:multiLevelType w:val="hybridMultilevel"/>
    <w:tmpl w:val="8180A568"/>
    <w:lvl w:ilvl="0" w:tplc="896C54D4">
      <w:start w:val="1"/>
      <w:numFmt w:val="bullet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27">
    <w:nsid w:val="523D3338"/>
    <w:multiLevelType w:val="hybridMultilevel"/>
    <w:tmpl w:val="5B540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0D6046"/>
    <w:multiLevelType w:val="hybridMultilevel"/>
    <w:tmpl w:val="375637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83408F5"/>
    <w:multiLevelType w:val="hybridMultilevel"/>
    <w:tmpl w:val="B394C30E"/>
    <w:lvl w:ilvl="0" w:tplc="896C54D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30">
    <w:nsid w:val="5BE06762"/>
    <w:multiLevelType w:val="hybridMultilevel"/>
    <w:tmpl w:val="C9A8D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8864D8"/>
    <w:multiLevelType w:val="hybridMultilevel"/>
    <w:tmpl w:val="DF74F768"/>
    <w:lvl w:ilvl="0" w:tplc="40BA923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FB567FB"/>
    <w:multiLevelType w:val="hybridMultilevel"/>
    <w:tmpl w:val="B746AB7A"/>
    <w:lvl w:ilvl="0" w:tplc="896C54D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33">
    <w:nsid w:val="69E37C4B"/>
    <w:multiLevelType w:val="hybridMultilevel"/>
    <w:tmpl w:val="287C9D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ACD7AA2"/>
    <w:multiLevelType w:val="multilevel"/>
    <w:tmpl w:val="E8524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B7C3407"/>
    <w:multiLevelType w:val="hybridMultilevel"/>
    <w:tmpl w:val="366065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DB15C81"/>
    <w:multiLevelType w:val="multilevel"/>
    <w:tmpl w:val="0554DA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/>
        <w:iCs w:val="0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7">
    <w:nsid w:val="78036EF7"/>
    <w:multiLevelType w:val="hybridMultilevel"/>
    <w:tmpl w:val="9594F44C"/>
    <w:lvl w:ilvl="0" w:tplc="40BA923A">
      <w:numFmt w:val="bullet"/>
      <w:lvlText w:val="-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A025F91"/>
    <w:multiLevelType w:val="hybridMultilevel"/>
    <w:tmpl w:val="16645BAE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9">
    <w:nsid w:val="7D0C0557"/>
    <w:multiLevelType w:val="hybridMultilevel"/>
    <w:tmpl w:val="FDBCD8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D3F2875"/>
    <w:multiLevelType w:val="hybridMultilevel"/>
    <w:tmpl w:val="87EAB10E"/>
    <w:lvl w:ilvl="0" w:tplc="7D58F9C4">
      <w:start w:val="1"/>
      <w:numFmt w:val="bullet"/>
      <w:lvlText w:val="–"/>
      <w:lvlJc w:val="left"/>
      <w:pPr>
        <w:ind w:left="454" w:firstLine="6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41">
    <w:nsid w:val="7F6935BD"/>
    <w:multiLevelType w:val="hybridMultilevel"/>
    <w:tmpl w:val="858E3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</w:num>
  <w:num w:numId="2">
    <w:abstractNumId w:val="2"/>
  </w:num>
  <w:num w:numId="3">
    <w:abstractNumId w:val="31"/>
  </w:num>
  <w:num w:numId="4">
    <w:abstractNumId w:val="37"/>
  </w:num>
  <w:num w:numId="5">
    <w:abstractNumId w:val="4"/>
  </w:num>
  <w:num w:numId="6">
    <w:abstractNumId w:val="24"/>
  </w:num>
  <w:num w:numId="7">
    <w:abstractNumId w:val="0"/>
  </w:num>
  <w:num w:numId="8">
    <w:abstractNumId w:val="3"/>
  </w:num>
  <w:num w:numId="9">
    <w:abstractNumId w:val="40"/>
  </w:num>
  <w:num w:numId="10">
    <w:abstractNumId w:val="16"/>
  </w:num>
  <w:num w:numId="11">
    <w:abstractNumId w:val="23"/>
  </w:num>
  <w:num w:numId="12">
    <w:abstractNumId w:val="5"/>
  </w:num>
  <w:num w:numId="13">
    <w:abstractNumId w:val="6"/>
  </w:num>
  <w:num w:numId="14">
    <w:abstractNumId w:val="7"/>
  </w:num>
  <w:num w:numId="15">
    <w:abstractNumId w:val="21"/>
  </w:num>
  <w:num w:numId="16">
    <w:abstractNumId w:val="26"/>
  </w:num>
  <w:num w:numId="17">
    <w:abstractNumId w:val="33"/>
  </w:num>
  <w:num w:numId="18">
    <w:abstractNumId w:val="35"/>
  </w:num>
  <w:num w:numId="19">
    <w:abstractNumId w:val="27"/>
  </w:num>
  <w:num w:numId="20">
    <w:abstractNumId w:val="30"/>
  </w:num>
  <w:num w:numId="21">
    <w:abstractNumId w:val="18"/>
  </w:num>
  <w:num w:numId="22">
    <w:abstractNumId w:val="22"/>
  </w:num>
  <w:num w:numId="23">
    <w:abstractNumId w:val="41"/>
  </w:num>
  <w:num w:numId="24">
    <w:abstractNumId w:val="39"/>
  </w:num>
  <w:num w:numId="25">
    <w:abstractNumId w:val="36"/>
  </w:num>
  <w:num w:numId="26">
    <w:abstractNumId w:val="32"/>
  </w:num>
  <w:num w:numId="27">
    <w:abstractNumId w:val="29"/>
  </w:num>
  <w:num w:numId="28">
    <w:abstractNumId w:val="17"/>
  </w:num>
  <w:num w:numId="29">
    <w:abstractNumId w:val="19"/>
  </w:num>
  <w:num w:numId="30">
    <w:abstractNumId w:val="12"/>
  </w:num>
  <w:num w:numId="31">
    <w:abstractNumId w:val="10"/>
  </w:num>
  <w:num w:numId="32">
    <w:abstractNumId w:val="15"/>
  </w:num>
  <w:num w:numId="33">
    <w:abstractNumId w:val="13"/>
  </w:num>
  <w:num w:numId="34">
    <w:abstractNumId w:val="11"/>
  </w:num>
  <w:num w:numId="35">
    <w:abstractNumId w:val="28"/>
  </w:num>
  <w:num w:numId="36">
    <w:abstractNumId w:val="9"/>
  </w:num>
  <w:num w:numId="37">
    <w:abstractNumId w:val="20"/>
  </w:num>
  <w:num w:numId="38">
    <w:abstractNumId w:val="34"/>
  </w:num>
  <w:num w:numId="39">
    <w:abstractNumId w:val="8"/>
  </w:num>
  <w:num w:numId="40">
    <w:abstractNumId w:val="38"/>
  </w:num>
  <w:num w:numId="41">
    <w:abstractNumId w:val="25"/>
  </w:num>
  <w:num w:numId="42">
    <w:abstractNumId w:val="14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B112B"/>
    <w:rsid w:val="00045E8D"/>
    <w:rsid w:val="000563AC"/>
    <w:rsid w:val="00075F32"/>
    <w:rsid w:val="000776E4"/>
    <w:rsid w:val="00093C1B"/>
    <w:rsid w:val="000942CE"/>
    <w:rsid w:val="000A0819"/>
    <w:rsid w:val="000A3658"/>
    <w:rsid w:val="000A7739"/>
    <w:rsid w:val="000C2380"/>
    <w:rsid w:val="00106022"/>
    <w:rsid w:val="00106390"/>
    <w:rsid w:val="00112C81"/>
    <w:rsid w:val="0011488E"/>
    <w:rsid w:val="00131D6B"/>
    <w:rsid w:val="00143FDD"/>
    <w:rsid w:val="0014549C"/>
    <w:rsid w:val="00156697"/>
    <w:rsid w:val="00187973"/>
    <w:rsid w:val="00192028"/>
    <w:rsid w:val="00197A4E"/>
    <w:rsid w:val="001A3E04"/>
    <w:rsid w:val="001C6444"/>
    <w:rsid w:val="00213C0C"/>
    <w:rsid w:val="00217536"/>
    <w:rsid w:val="00223468"/>
    <w:rsid w:val="00226E56"/>
    <w:rsid w:val="002302B5"/>
    <w:rsid w:val="00234BEE"/>
    <w:rsid w:val="00241A39"/>
    <w:rsid w:val="002432ED"/>
    <w:rsid w:val="002517F1"/>
    <w:rsid w:val="00273065"/>
    <w:rsid w:val="0027756E"/>
    <w:rsid w:val="002814BD"/>
    <w:rsid w:val="00286EC7"/>
    <w:rsid w:val="00293233"/>
    <w:rsid w:val="002936B2"/>
    <w:rsid w:val="002A1DA5"/>
    <w:rsid w:val="002B391A"/>
    <w:rsid w:val="002C0A2C"/>
    <w:rsid w:val="002D5525"/>
    <w:rsid w:val="002F166E"/>
    <w:rsid w:val="002F4EF5"/>
    <w:rsid w:val="003130E4"/>
    <w:rsid w:val="00336BB3"/>
    <w:rsid w:val="00336E1E"/>
    <w:rsid w:val="00371CA2"/>
    <w:rsid w:val="003758B2"/>
    <w:rsid w:val="0038240E"/>
    <w:rsid w:val="00384A70"/>
    <w:rsid w:val="003A31DD"/>
    <w:rsid w:val="003A6DA0"/>
    <w:rsid w:val="003B3656"/>
    <w:rsid w:val="003C292E"/>
    <w:rsid w:val="003C2F4D"/>
    <w:rsid w:val="003D0610"/>
    <w:rsid w:val="003D5C16"/>
    <w:rsid w:val="003F4769"/>
    <w:rsid w:val="00405F1D"/>
    <w:rsid w:val="004106E2"/>
    <w:rsid w:val="00420B94"/>
    <w:rsid w:val="00422C8A"/>
    <w:rsid w:val="004242F1"/>
    <w:rsid w:val="00434419"/>
    <w:rsid w:val="0043583A"/>
    <w:rsid w:val="004429DB"/>
    <w:rsid w:val="00446614"/>
    <w:rsid w:val="004628D7"/>
    <w:rsid w:val="00495178"/>
    <w:rsid w:val="00497F77"/>
    <w:rsid w:val="004A2CCD"/>
    <w:rsid w:val="004A7B71"/>
    <w:rsid w:val="004C3FBD"/>
    <w:rsid w:val="004C7DEC"/>
    <w:rsid w:val="004C7E93"/>
    <w:rsid w:val="004D63C5"/>
    <w:rsid w:val="004F36D4"/>
    <w:rsid w:val="004F44B4"/>
    <w:rsid w:val="005065CD"/>
    <w:rsid w:val="005122E4"/>
    <w:rsid w:val="00520B1D"/>
    <w:rsid w:val="00546B38"/>
    <w:rsid w:val="00552812"/>
    <w:rsid w:val="00560369"/>
    <w:rsid w:val="00571B63"/>
    <w:rsid w:val="00572518"/>
    <w:rsid w:val="00586918"/>
    <w:rsid w:val="00587121"/>
    <w:rsid w:val="005A115A"/>
    <w:rsid w:val="005A2166"/>
    <w:rsid w:val="005C4CD8"/>
    <w:rsid w:val="005C6717"/>
    <w:rsid w:val="005D2818"/>
    <w:rsid w:val="005E02F5"/>
    <w:rsid w:val="005E2D53"/>
    <w:rsid w:val="00614D32"/>
    <w:rsid w:val="00630BA7"/>
    <w:rsid w:val="00652EC0"/>
    <w:rsid w:val="0066149C"/>
    <w:rsid w:val="00672C62"/>
    <w:rsid w:val="00674F71"/>
    <w:rsid w:val="006A200B"/>
    <w:rsid w:val="006A4C2E"/>
    <w:rsid w:val="006A695D"/>
    <w:rsid w:val="006A6AE4"/>
    <w:rsid w:val="006B655D"/>
    <w:rsid w:val="006C0346"/>
    <w:rsid w:val="006C63A4"/>
    <w:rsid w:val="006D00F8"/>
    <w:rsid w:val="006D3B86"/>
    <w:rsid w:val="006D5EA3"/>
    <w:rsid w:val="006F0E81"/>
    <w:rsid w:val="007003E5"/>
    <w:rsid w:val="00701607"/>
    <w:rsid w:val="0070448B"/>
    <w:rsid w:val="007301A0"/>
    <w:rsid w:val="00752185"/>
    <w:rsid w:val="00777C3A"/>
    <w:rsid w:val="007872B0"/>
    <w:rsid w:val="00794286"/>
    <w:rsid w:val="007C17C7"/>
    <w:rsid w:val="007E1F9E"/>
    <w:rsid w:val="007E6307"/>
    <w:rsid w:val="007F0DF1"/>
    <w:rsid w:val="007F5556"/>
    <w:rsid w:val="00826DFE"/>
    <w:rsid w:val="008300CA"/>
    <w:rsid w:val="00840938"/>
    <w:rsid w:val="008535DA"/>
    <w:rsid w:val="008578E7"/>
    <w:rsid w:val="00871D27"/>
    <w:rsid w:val="00872EA5"/>
    <w:rsid w:val="00881F05"/>
    <w:rsid w:val="008838B1"/>
    <w:rsid w:val="008A78D8"/>
    <w:rsid w:val="008A7EB8"/>
    <w:rsid w:val="008B0F6D"/>
    <w:rsid w:val="008D05FD"/>
    <w:rsid w:val="008D06A9"/>
    <w:rsid w:val="008F5167"/>
    <w:rsid w:val="00904C50"/>
    <w:rsid w:val="0093566F"/>
    <w:rsid w:val="00936776"/>
    <w:rsid w:val="00944939"/>
    <w:rsid w:val="00950C60"/>
    <w:rsid w:val="0097515F"/>
    <w:rsid w:val="009B1FFA"/>
    <w:rsid w:val="009C2D03"/>
    <w:rsid w:val="009C6B68"/>
    <w:rsid w:val="009D644E"/>
    <w:rsid w:val="009F5072"/>
    <w:rsid w:val="009F50C5"/>
    <w:rsid w:val="00A02AB4"/>
    <w:rsid w:val="00A135D9"/>
    <w:rsid w:val="00A15387"/>
    <w:rsid w:val="00A219D3"/>
    <w:rsid w:val="00A241A6"/>
    <w:rsid w:val="00A26648"/>
    <w:rsid w:val="00A34F3E"/>
    <w:rsid w:val="00A41632"/>
    <w:rsid w:val="00A42581"/>
    <w:rsid w:val="00A505EE"/>
    <w:rsid w:val="00A51BA5"/>
    <w:rsid w:val="00A60422"/>
    <w:rsid w:val="00A67556"/>
    <w:rsid w:val="00A7467D"/>
    <w:rsid w:val="00A84C88"/>
    <w:rsid w:val="00A90AC6"/>
    <w:rsid w:val="00A976AD"/>
    <w:rsid w:val="00AC0818"/>
    <w:rsid w:val="00AD17C4"/>
    <w:rsid w:val="00AD1B74"/>
    <w:rsid w:val="00B04B8F"/>
    <w:rsid w:val="00B4666B"/>
    <w:rsid w:val="00B66EF9"/>
    <w:rsid w:val="00BA0C34"/>
    <w:rsid w:val="00BA7980"/>
    <w:rsid w:val="00BC2047"/>
    <w:rsid w:val="00BD038A"/>
    <w:rsid w:val="00BD37D9"/>
    <w:rsid w:val="00C22A41"/>
    <w:rsid w:val="00C2595E"/>
    <w:rsid w:val="00C27813"/>
    <w:rsid w:val="00C279F4"/>
    <w:rsid w:val="00C324A8"/>
    <w:rsid w:val="00C41839"/>
    <w:rsid w:val="00C47031"/>
    <w:rsid w:val="00C76EE4"/>
    <w:rsid w:val="00CB112B"/>
    <w:rsid w:val="00CB642F"/>
    <w:rsid w:val="00CF1D08"/>
    <w:rsid w:val="00CF2DEA"/>
    <w:rsid w:val="00D23BB6"/>
    <w:rsid w:val="00D87705"/>
    <w:rsid w:val="00D92F34"/>
    <w:rsid w:val="00DB63B2"/>
    <w:rsid w:val="00DC096E"/>
    <w:rsid w:val="00DC332D"/>
    <w:rsid w:val="00DC437D"/>
    <w:rsid w:val="00DE7975"/>
    <w:rsid w:val="00E01743"/>
    <w:rsid w:val="00E42369"/>
    <w:rsid w:val="00E45579"/>
    <w:rsid w:val="00E84FEA"/>
    <w:rsid w:val="00EB475E"/>
    <w:rsid w:val="00EF382A"/>
    <w:rsid w:val="00EF6EE4"/>
    <w:rsid w:val="00F064B8"/>
    <w:rsid w:val="00F23F7C"/>
    <w:rsid w:val="00F24545"/>
    <w:rsid w:val="00F36FB1"/>
    <w:rsid w:val="00F45D18"/>
    <w:rsid w:val="00F84DDC"/>
    <w:rsid w:val="00FA6149"/>
    <w:rsid w:val="00FC038B"/>
    <w:rsid w:val="00FC4543"/>
    <w:rsid w:val="00FD0C8D"/>
    <w:rsid w:val="00FE5436"/>
    <w:rsid w:val="00FF5D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D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904C50"/>
  </w:style>
  <w:style w:type="paragraph" w:styleId="a3">
    <w:name w:val="Body Text"/>
    <w:basedOn w:val="a"/>
    <w:link w:val="a4"/>
    <w:unhideWhenUsed/>
    <w:rsid w:val="00904C50"/>
    <w:pPr>
      <w:suppressAutoHyphens/>
      <w:spacing w:after="120" w:line="276" w:lineRule="auto"/>
    </w:pPr>
    <w:rPr>
      <w:rFonts w:ascii="Calibri" w:eastAsia="Times New Roman" w:hAnsi="Calibri" w:cs="Calibri"/>
      <w:lang w:eastAsia="ar-SA"/>
    </w:rPr>
  </w:style>
  <w:style w:type="character" w:customStyle="1" w:styleId="a4">
    <w:name w:val="Основной текст Знак"/>
    <w:basedOn w:val="a0"/>
    <w:link w:val="a3"/>
    <w:rsid w:val="00904C50"/>
    <w:rPr>
      <w:rFonts w:ascii="Calibri" w:eastAsia="Times New Roman" w:hAnsi="Calibri" w:cs="Calibri"/>
      <w:lang w:eastAsia="ar-SA"/>
    </w:rPr>
  </w:style>
  <w:style w:type="paragraph" w:styleId="a5">
    <w:name w:val="No Spacing"/>
    <w:uiPriority w:val="1"/>
    <w:qFormat/>
    <w:rsid w:val="00904C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rsid w:val="00904C50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Calibri"/>
      <w:b/>
      <w:sz w:val="32"/>
      <w:szCs w:val="20"/>
      <w:lang w:eastAsia="ar-SA"/>
    </w:rPr>
  </w:style>
  <w:style w:type="character" w:customStyle="1" w:styleId="10">
    <w:name w:val="Гиперссылка1"/>
    <w:basedOn w:val="a0"/>
    <w:uiPriority w:val="99"/>
    <w:unhideWhenUsed/>
    <w:rsid w:val="00904C5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904C5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rsid w:val="00904C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rsid w:val="00904C50"/>
    <w:pPr>
      <w:spacing w:after="0" w:line="240" w:lineRule="auto"/>
    </w:pPr>
    <w:rPr>
      <w:rFonts w:ascii="Calibri" w:eastAsia="Times New Roman" w:hAnsi="Calibri" w:cs="Calibri"/>
    </w:rPr>
  </w:style>
  <w:style w:type="paragraph" w:styleId="a8">
    <w:name w:val="Normal (Web)"/>
    <w:basedOn w:val="a"/>
    <w:uiPriority w:val="99"/>
    <w:unhideWhenUsed/>
    <w:rsid w:val="00904C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904C50"/>
    <w:rPr>
      <w:b/>
      <w:bCs/>
    </w:rPr>
  </w:style>
  <w:style w:type="paragraph" w:customStyle="1" w:styleId="ConsPlusNormal">
    <w:name w:val="ConsPlusNormal"/>
    <w:rsid w:val="00904C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a">
    <w:name w:val="Основной"/>
    <w:basedOn w:val="a"/>
    <w:link w:val="ab"/>
    <w:rsid w:val="00904C50"/>
    <w:pPr>
      <w:autoSpaceDE w:val="0"/>
      <w:autoSpaceDN w:val="0"/>
      <w:adjustRightInd w:val="0"/>
      <w:spacing w:after="0" w:line="214" w:lineRule="atLeast"/>
      <w:ind w:firstLine="283"/>
      <w:jc w:val="both"/>
      <w:textAlignment w:val="center"/>
    </w:pPr>
    <w:rPr>
      <w:rFonts w:ascii="NewtonCSanPin" w:eastAsia="Times New Roman" w:hAnsi="NewtonCSanPin" w:cs="Times New Roman"/>
      <w:color w:val="000000"/>
      <w:sz w:val="21"/>
      <w:szCs w:val="21"/>
      <w:lang w:eastAsia="ru-RU"/>
    </w:rPr>
  </w:style>
  <w:style w:type="paragraph" w:customStyle="1" w:styleId="4">
    <w:name w:val="Заг 4"/>
    <w:basedOn w:val="a"/>
    <w:rsid w:val="00904C50"/>
    <w:pPr>
      <w:keepNext/>
      <w:autoSpaceDE w:val="0"/>
      <w:autoSpaceDN w:val="0"/>
      <w:adjustRightInd w:val="0"/>
      <w:spacing w:before="255" w:after="113" w:line="240" w:lineRule="atLeast"/>
      <w:jc w:val="center"/>
      <w:textAlignment w:val="center"/>
    </w:pPr>
    <w:rPr>
      <w:rFonts w:ascii="PragmaticaC" w:eastAsia="Times New Roman" w:hAnsi="PragmaticaC" w:cs="PragmaticaC"/>
      <w:i/>
      <w:iCs/>
      <w:color w:val="000000"/>
      <w:sz w:val="23"/>
      <w:szCs w:val="23"/>
      <w:lang w:eastAsia="ru-RU"/>
    </w:rPr>
  </w:style>
  <w:style w:type="paragraph" w:customStyle="1" w:styleId="ac">
    <w:name w:val="Курсив"/>
    <w:basedOn w:val="aa"/>
    <w:rsid w:val="00904C50"/>
    <w:rPr>
      <w:i/>
      <w:iCs/>
    </w:rPr>
  </w:style>
  <w:style w:type="paragraph" w:customStyle="1" w:styleId="21">
    <w:name w:val="Средняя сетка 21"/>
    <w:basedOn w:val="a"/>
    <w:uiPriority w:val="1"/>
    <w:qFormat/>
    <w:rsid w:val="00904C50"/>
    <w:pPr>
      <w:numPr>
        <w:numId w:val="7"/>
      </w:numPr>
      <w:spacing w:after="0" w:line="360" w:lineRule="auto"/>
      <w:contextualSpacing/>
      <w:jc w:val="both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b">
    <w:name w:val="Основной Знак"/>
    <w:link w:val="aa"/>
    <w:rsid w:val="00904C50"/>
    <w:rPr>
      <w:rFonts w:ascii="NewtonCSanPin" w:eastAsia="Times New Roman" w:hAnsi="NewtonCSanPin" w:cs="Times New Roman"/>
      <w:color w:val="000000"/>
      <w:sz w:val="21"/>
      <w:szCs w:val="21"/>
      <w:lang w:eastAsia="ru-RU"/>
    </w:rPr>
  </w:style>
  <w:style w:type="paragraph" w:customStyle="1" w:styleId="ad">
    <w:name w:val="Буллит"/>
    <w:basedOn w:val="aa"/>
    <w:link w:val="ae"/>
    <w:rsid w:val="00904C50"/>
    <w:pPr>
      <w:ind w:firstLine="244"/>
    </w:pPr>
  </w:style>
  <w:style w:type="character" w:customStyle="1" w:styleId="Zag11">
    <w:name w:val="Zag_11"/>
    <w:rsid w:val="00904C50"/>
    <w:rPr>
      <w:color w:val="000000"/>
      <w:w w:val="100"/>
    </w:rPr>
  </w:style>
  <w:style w:type="character" w:customStyle="1" w:styleId="ae">
    <w:name w:val="Буллит Знак"/>
    <w:basedOn w:val="ab"/>
    <w:link w:val="ad"/>
    <w:rsid w:val="00904C50"/>
    <w:rPr>
      <w:rFonts w:ascii="NewtonCSanPin" w:eastAsia="Times New Roman" w:hAnsi="NewtonCSanPin" w:cs="Times New Roman"/>
      <w:color w:val="000000"/>
      <w:sz w:val="21"/>
      <w:szCs w:val="21"/>
      <w:lang w:eastAsia="ru-RU"/>
    </w:rPr>
  </w:style>
  <w:style w:type="paragraph" w:styleId="af">
    <w:name w:val="Subtitle"/>
    <w:basedOn w:val="a"/>
    <w:next w:val="a"/>
    <w:link w:val="af0"/>
    <w:qFormat/>
    <w:rsid w:val="00904C50"/>
    <w:pPr>
      <w:spacing w:after="0" w:line="360" w:lineRule="auto"/>
      <w:outlineLvl w:val="1"/>
    </w:pPr>
    <w:rPr>
      <w:rFonts w:ascii="Times New Roman" w:eastAsia="MS Gothic" w:hAnsi="Times New Roman" w:cs="Times New Roman"/>
      <w:b/>
      <w:sz w:val="28"/>
      <w:szCs w:val="24"/>
      <w:lang w:eastAsia="ru-RU"/>
    </w:rPr>
  </w:style>
  <w:style w:type="character" w:customStyle="1" w:styleId="af0">
    <w:name w:val="Подзаголовок Знак"/>
    <w:basedOn w:val="a0"/>
    <w:link w:val="af"/>
    <w:rsid w:val="00904C50"/>
    <w:rPr>
      <w:rFonts w:ascii="Times New Roman" w:eastAsia="MS Gothic" w:hAnsi="Times New Roman" w:cs="Times New Roman"/>
      <w:b/>
      <w:sz w:val="28"/>
      <w:szCs w:val="24"/>
      <w:lang w:eastAsia="ru-RU"/>
    </w:rPr>
  </w:style>
  <w:style w:type="paragraph" w:customStyle="1" w:styleId="Zag3">
    <w:name w:val="Zag_3"/>
    <w:basedOn w:val="a"/>
    <w:uiPriority w:val="99"/>
    <w:rsid w:val="00904C50"/>
    <w:pPr>
      <w:widowControl w:val="0"/>
      <w:autoSpaceDE w:val="0"/>
      <w:autoSpaceDN w:val="0"/>
      <w:adjustRightInd w:val="0"/>
      <w:spacing w:after="68" w:line="282" w:lineRule="exact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val="en-US" w:eastAsia="ru-RU"/>
    </w:rPr>
  </w:style>
  <w:style w:type="character" w:styleId="af1">
    <w:name w:val="Hyperlink"/>
    <w:basedOn w:val="a0"/>
    <w:uiPriority w:val="99"/>
    <w:semiHidden/>
    <w:unhideWhenUsed/>
    <w:rsid w:val="00904C50"/>
    <w:rPr>
      <w:color w:val="0563C1" w:themeColor="hyperlink"/>
      <w:u w:val="single"/>
    </w:rPr>
  </w:style>
  <w:style w:type="paragraph" w:styleId="af2">
    <w:name w:val="header"/>
    <w:basedOn w:val="a"/>
    <w:link w:val="af3"/>
    <w:uiPriority w:val="99"/>
    <w:semiHidden/>
    <w:unhideWhenUsed/>
    <w:rsid w:val="006F0E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6F0E81"/>
  </w:style>
  <w:style w:type="paragraph" w:styleId="af4">
    <w:name w:val="footer"/>
    <w:basedOn w:val="a"/>
    <w:link w:val="af5"/>
    <w:uiPriority w:val="99"/>
    <w:semiHidden/>
    <w:unhideWhenUsed/>
    <w:rsid w:val="006F0E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semiHidden/>
    <w:rsid w:val="006F0E81"/>
  </w:style>
  <w:style w:type="paragraph" w:styleId="af6">
    <w:name w:val="Balloon Text"/>
    <w:basedOn w:val="a"/>
    <w:link w:val="af7"/>
    <w:uiPriority w:val="99"/>
    <w:semiHidden/>
    <w:unhideWhenUsed/>
    <w:rsid w:val="00F45D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F45D18"/>
    <w:rPr>
      <w:rFonts w:ascii="Tahoma" w:hAnsi="Tahoma" w:cs="Tahoma"/>
      <w:sz w:val="16"/>
      <w:szCs w:val="16"/>
    </w:rPr>
  </w:style>
  <w:style w:type="character" w:customStyle="1" w:styleId="c7">
    <w:name w:val="c7"/>
    <w:basedOn w:val="a0"/>
    <w:rsid w:val="00752185"/>
  </w:style>
  <w:style w:type="character" w:customStyle="1" w:styleId="FontStyle71">
    <w:name w:val="Font Style71"/>
    <w:rsid w:val="00752185"/>
    <w:rPr>
      <w:rFonts w:ascii="Times New Roman" w:hAnsi="Times New Roman"/>
      <w:b/>
      <w:sz w:val="20"/>
    </w:rPr>
  </w:style>
  <w:style w:type="paragraph" w:customStyle="1" w:styleId="c2">
    <w:name w:val="c2"/>
    <w:basedOn w:val="a"/>
    <w:rsid w:val="00277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27756E"/>
  </w:style>
  <w:style w:type="paragraph" w:customStyle="1" w:styleId="c23">
    <w:name w:val="c23"/>
    <w:basedOn w:val="a"/>
    <w:rsid w:val="001148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efaultParagraphFontPHPDOCX">
    <w:name w:val="Default Paragraph Font PHPDOCX"/>
    <w:uiPriority w:val="1"/>
    <w:semiHidden/>
    <w:unhideWhenUsed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table" w:customStyle="1" w:styleId="myTableStyle">
    <w:name w:val="myTableStyle"/>
    <w:tblPr>
      <w:tblBorders>
        <w:top w:val="single" w:sz="16" w:space="0" w:color="000000"/>
        <w:left w:val="single" w:sz="16" w:space="0" w:color="000000"/>
        <w:bottom w:val="single" w:sz="16" w:space="0" w:color="000000"/>
        <w:right w:val="single" w:sz="16" w:space="0" w:color="000000"/>
        <w:insideH w:val="nil"/>
        <w:insideV w:val="nil"/>
      </w:tblBorders>
      <w:tblCellMar>
        <w:top w:w="0" w:type="dxa"/>
        <w:left w:w="150" w:type="dxa"/>
        <w:bottom w:w="0" w:type="dxa"/>
        <w:right w:w="15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06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1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0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237384266" Type="http://schemas.microsoft.com/office/2011/relationships/people" Target="people.xml"/><Relationship Id="rId10" Type="http://schemas.openxmlformats.org/officeDocument/2006/relationships/theme" Target="theme/theme1.xml"/><Relationship Id="rId911031191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69AF70-6093-4907-9C4C-4D9B9790D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3933</Words>
  <Characters>22420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Exe-Gate</cp:lastModifiedBy>
  <cp:revision>4</cp:revision>
  <cp:lastPrinted>2020-09-04T08:54:00Z</cp:lastPrinted>
  <dcterms:created xsi:type="dcterms:W3CDTF">2022-09-19T16:31:00Z</dcterms:created>
  <dcterms:modified xsi:type="dcterms:W3CDTF">2022-09-25T19:47:00Z</dcterms:modified>
</cp:coreProperties>
</file>